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5BD0" w:rsidRDefault="003F5BD0" w:rsidP="003F5BD0">
      <w:pPr>
        <w:ind w:left="360"/>
        <w:jc w:val="right"/>
        <w:outlineLvl w:val="0"/>
        <w:rPr>
          <w:rFonts w:cs="Narkisim" w:hint="cs"/>
          <w:sz w:val="32"/>
          <w:szCs w:val="32"/>
          <w:rtl/>
        </w:rPr>
      </w:pPr>
      <w:bookmarkStart w:id="0" w:name="_GoBack"/>
      <w:bookmarkEnd w:id="0"/>
    </w:p>
    <w:p w:rsidR="00EF61F7" w:rsidRPr="00956BC6" w:rsidRDefault="00EF61F7" w:rsidP="003F5BD0">
      <w:pPr>
        <w:jc w:val="center"/>
        <w:outlineLvl w:val="0"/>
        <w:rPr>
          <w:rFonts w:cs="Narkisim"/>
          <w:b/>
          <w:bCs/>
          <w:sz w:val="28"/>
          <w:szCs w:val="28"/>
          <w:u w:val="single"/>
          <w:rtl/>
        </w:rPr>
      </w:pPr>
    </w:p>
    <w:p w:rsidR="00EF61F7" w:rsidRPr="00956BC6" w:rsidRDefault="00EF61F7" w:rsidP="003F5BD0">
      <w:pPr>
        <w:jc w:val="center"/>
        <w:outlineLvl w:val="0"/>
        <w:rPr>
          <w:rFonts w:cs="Narkisim"/>
          <w:b/>
          <w:bCs/>
          <w:sz w:val="28"/>
          <w:szCs w:val="28"/>
          <w:u w:val="single"/>
          <w:rtl/>
        </w:rPr>
      </w:pPr>
    </w:p>
    <w:p w:rsidR="00A07D2D" w:rsidRDefault="00A07D2D" w:rsidP="003F5BD0">
      <w:pPr>
        <w:jc w:val="center"/>
        <w:outlineLvl w:val="0"/>
        <w:rPr>
          <w:rFonts w:cstheme="minorBidi"/>
          <w:b/>
          <w:bCs/>
          <w:sz w:val="28"/>
          <w:szCs w:val="28"/>
          <w:u w:val="single"/>
          <w:rtl/>
          <w:lang w:bidi="ar-SA"/>
        </w:rPr>
      </w:pPr>
      <w:r>
        <w:rPr>
          <w:rFonts w:cstheme="minorBidi" w:hint="cs"/>
          <w:b/>
          <w:bCs/>
          <w:sz w:val="28"/>
          <w:szCs w:val="28"/>
          <w:u w:val="single"/>
          <w:rtl/>
          <w:lang w:bidi="ar-SA"/>
        </w:rPr>
        <w:t xml:space="preserve">صيغة </w:t>
      </w:r>
      <w:r w:rsidR="00C47E51">
        <w:rPr>
          <w:rFonts w:cstheme="minorBidi" w:hint="cs"/>
          <w:b/>
          <w:bCs/>
          <w:sz w:val="28"/>
          <w:szCs w:val="28"/>
          <w:u w:val="single"/>
          <w:rtl/>
          <w:lang w:bidi="ar-SA"/>
        </w:rPr>
        <w:t>إعلان</w:t>
      </w:r>
      <w:r>
        <w:rPr>
          <w:rFonts w:cstheme="minorBidi" w:hint="cs"/>
          <w:b/>
          <w:bCs/>
          <w:sz w:val="28"/>
          <w:szCs w:val="28"/>
          <w:u w:val="single"/>
          <w:rtl/>
          <w:lang w:bidi="ar-SA"/>
        </w:rPr>
        <w:t xml:space="preserve"> في الجريدة</w:t>
      </w:r>
    </w:p>
    <w:p w:rsidR="00A07D2D" w:rsidRDefault="00A07D2D" w:rsidP="003F5BD0">
      <w:pPr>
        <w:jc w:val="center"/>
        <w:outlineLvl w:val="0"/>
        <w:rPr>
          <w:rFonts w:cstheme="minorBidi"/>
          <w:b/>
          <w:bCs/>
          <w:sz w:val="28"/>
          <w:szCs w:val="28"/>
          <w:u w:val="single"/>
          <w:rtl/>
          <w:lang w:bidi="ar-SA"/>
        </w:rPr>
      </w:pPr>
    </w:p>
    <w:p w:rsidR="00A07D2D" w:rsidRPr="00A07D2D" w:rsidRDefault="00A07D2D" w:rsidP="007A41B5">
      <w:pPr>
        <w:jc w:val="center"/>
        <w:outlineLvl w:val="0"/>
        <w:rPr>
          <w:rFonts w:cstheme="minorBidi"/>
          <w:b/>
          <w:bCs/>
          <w:sz w:val="28"/>
          <w:szCs w:val="28"/>
          <w:u w:val="single"/>
          <w:rtl/>
          <w:lang w:bidi="ar-SA"/>
        </w:rPr>
      </w:pPr>
      <w:r>
        <w:rPr>
          <w:rFonts w:cstheme="minorBidi" w:hint="cs"/>
          <w:b/>
          <w:bCs/>
          <w:sz w:val="28"/>
          <w:szCs w:val="28"/>
          <w:u w:val="single"/>
          <w:rtl/>
          <w:lang w:bidi="ar-SA"/>
        </w:rPr>
        <w:t xml:space="preserve">مناقصة علنية 2014/1 </w:t>
      </w:r>
      <w:r>
        <w:rPr>
          <w:rFonts w:cstheme="minorBidi"/>
          <w:b/>
          <w:bCs/>
          <w:sz w:val="28"/>
          <w:szCs w:val="28"/>
          <w:u w:val="single"/>
          <w:rtl/>
          <w:lang w:bidi="ar-SA"/>
        </w:rPr>
        <w:t>–</w:t>
      </w:r>
      <w:r>
        <w:rPr>
          <w:rFonts w:cstheme="minorBidi" w:hint="cs"/>
          <w:b/>
          <w:bCs/>
          <w:sz w:val="28"/>
          <w:szCs w:val="28"/>
          <w:u w:val="single"/>
          <w:rtl/>
          <w:lang w:bidi="ar-SA"/>
        </w:rPr>
        <w:t xml:space="preserve"> خدمات ميكانيكي</w:t>
      </w:r>
      <w:r w:rsidR="007A41B5">
        <w:rPr>
          <w:rFonts w:cstheme="minorBidi" w:hint="cs"/>
          <w:b/>
          <w:bCs/>
          <w:sz w:val="28"/>
          <w:szCs w:val="28"/>
          <w:u w:val="single"/>
          <w:rtl/>
          <w:lang w:bidi="ar-SA"/>
        </w:rPr>
        <w:t>ات</w:t>
      </w:r>
      <w:r>
        <w:rPr>
          <w:rFonts w:cstheme="minorBidi" w:hint="cs"/>
          <w:b/>
          <w:bCs/>
          <w:sz w:val="28"/>
          <w:szCs w:val="28"/>
          <w:u w:val="single"/>
          <w:rtl/>
          <w:lang w:bidi="ar-SA"/>
        </w:rPr>
        <w:t xml:space="preserve">, صيانة وتصليح مركبات محمية المستخدمة من قبل السفارات </w:t>
      </w:r>
      <w:r w:rsidR="00C47E51">
        <w:rPr>
          <w:rFonts w:cstheme="minorBidi" w:hint="cs"/>
          <w:b/>
          <w:bCs/>
          <w:sz w:val="28"/>
          <w:szCs w:val="28"/>
          <w:u w:val="single"/>
          <w:rtl/>
          <w:lang w:bidi="ar-SA"/>
        </w:rPr>
        <w:t>الإسرائيلية</w:t>
      </w:r>
      <w:r>
        <w:rPr>
          <w:rFonts w:cstheme="minorBidi" w:hint="cs"/>
          <w:b/>
          <w:bCs/>
          <w:sz w:val="28"/>
          <w:szCs w:val="28"/>
          <w:u w:val="single"/>
          <w:rtl/>
          <w:lang w:bidi="ar-SA"/>
        </w:rPr>
        <w:t xml:space="preserve"> لصالح قسم الموارد المادية في وزارة الخارجية</w:t>
      </w:r>
    </w:p>
    <w:p w:rsidR="00F21B04" w:rsidRPr="00956BC6" w:rsidRDefault="00F21B04" w:rsidP="00F21B04">
      <w:pPr>
        <w:jc w:val="center"/>
        <w:rPr>
          <w:rFonts w:cs="Narkisim"/>
          <w:b/>
          <w:bCs/>
          <w:sz w:val="28"/>
          <w:szCs w:val="28"/>
          <w:u w:val="single"/>
          <w:rtl/>
        </w:rPr>
      </w:pPr>
    </w:p>
    <w:p w:rsidR="003A79E2" w:rsidRDefault="003A79E2" w:rsidP="00F21B04">
      <w:pPr>
        <w:spacing w:after="120"/>
        <w:jc w:val="both"/>
        <w:rPr>
          <w:rFonts w:cstheme="minorBidi"/>
          <w:sz w:val="28"/>
          <w:szCs w:val="28"/>
          <w:rtl/>
          <w:lang w:bidi="ar-SA"/>
        </w:rPr>
      </w:pPr>
      <w:r>
        <w:rPr>
          <w:rFonts w:cstheme="minorBidi" w:hint="cs"/>
          <w:sz w:val="28"/>
          <w:szCs w:val="28"/>
          <w:rtl/>
          <w:lang w:bidi="ar-SA"/>
        </w:rPr>
        <w:t xml:space="preserve">وزارة الخارجية بواسطة قسم الموارد المادية (فيما يلي الوزارة) يطلب بهذا تلقي عروض من ميكانيكيين مؤهلين من اجل تقديم خدمات تصليح وصيانة لمركبات محمية المستخدمة من قبل سفارات </w:t>
      </w:r>
      <w:r w:rsidR="00C47E51">
        <w:rPr>
          <w:rFonts w:cstheme="minorBidi" w:hint="cs"/>
          <w:sz w:val="28"/>
          <w:szCs w:val="28"/>
          <w:rtl/>
          <w:lang w:bidi="ar-SA"/>
        </w:rPr>
        <w:t>إسرائيل</w:t>
      </w:r>
      <w:r>
        <w:rPr>
          <w:rFonts w:cstheme="minorBidi" w:hint="cs"/>
          <w:sz w:val="28"/>
          <w:szCs w:val="28"/>
          <w:rtl/>
          <w:lang w:bidi="ar-SA"/>
        </w:rPr>
        <w:t xml:space="preserve"> في الخارج.</w:t>
      </w:r>
    </w:p>
    <w:p w:rsidR="003A79E2" w:rsidRDefault="007A41B5" w:rsidP="003A79E2">
      <w:pPr>
        <w:spacing w:after="120"/>
        <w:jc w:val="both"/>
        <w:rPr>
          <w:rFonts w:cstheme="minorBidi"/>
          <w:sz w:val="28"/>
          <w:szCs w:val="28"/>
          <w:rtl/>
          <w:lang w:bidi="ar-SA"/>
        </w:rPr>
      </w:pPr>
      <w:r>
        <w:rPr>
          <w:rFonts w:cstheme="minorBidi" w:hint="cs"/>
          <w:sz w:val="28"/>
          <w:szCs w:val="28"/>
          <w:rtl/>
          <w:lang w:bidi="ar-SA"/>
        </w:rPr>
        <w:t xml:space="preserve">سيطلب من </w:t>
      </w:r>
      <w:r w:rsidR="003A79E2">
        <w:rPr>
          <w:rFonts w:cstheme="minorBidi" w:hint="cs"/>
          <w:sz w:val="28"/>
          <w:szCs w:val="28"/>
          <w:rtl/>
          <w:lang w:bidi="ar-SA"/>
        </w:rPr>
        <w:t xml:space="preserve">ميكانيكي المركبة الذي سيتم اختياره من اجل تقديم الخدمات </w:t>
      </w:r>
      <w:r w:rsidR="00C47E51">
        <w:rPr>
          <w:rFonts w:cstheme="minorBidi" w:hint="cs"/>
          <w:sz w:val="28"/>
          <w:szCs w:val="28"/>
          <w:rtl/>
          <w:lang w:bidi="ar-SA"/>
        </w:rPr>
        <w:t>أن</w:t>
      </w:r>
      <w:r w:rsidR="003A79E2">
        <w:rPr>
          <w:rFonts w:cstheme="minorBidi" w:hint="cs"/>
          <w:sz w:val="28"/>
          <w:szCs w:val="28"/>
          <w:rtl/>
          <w:lang w:bidi="ar-SA"/>
        </w:rPr>
        <w:t xml:space="preserve"> يسافر من فترة </w:t>
      </w:r>
      <w:r w:rsidR="00C47E51">
        <w:rPr>
          <w:rFonts w:cstheme="minorBidi" w:hint="cs"/>
          <w:sz w:val="28"/>
          <w:szCs w:val="28"/>
          <w:rtl/>
          <w:lang w:bidi="ar-SA"/>
        </w:rPr>
        <w:t>إلى</w:t>
      </w:r>
      <w:r w:rsidR="003A79E2">
        <w:rPr>
          <w:rFonts w:cstheme="minorBidi" w:hint="cs"/>
          <w:sz w:val="28"/>
          <w:szCs w:val="28"/>
          <w:rtl/>
          <w:lang w:bidi="ar-SA"/>
        </w:rPr>
        <w:t xml:space="preserve"> </w:t>
      </w:r>
      <w:r w:rsidR="00C47E51">
        <w:rPr>
          <w:rFonts w:cstheme="minorBidi" w:hint="cs"/>
          <w:sz w:val="28"/>
          <w:szCs w:val="28"/>
          <w:rtl/>
          <w:lang w:bidi="ar-SA"/>
        </w:rPr>
        <w:t>أخرى</w:t>
      </w:r>
      <w:r w:rsidR="003A79E2">
        <w:rPr>
          <w:rFonts w:cstheme="minorBidi" w:hint="cs"/>
          <w:sz w:val="28"/>
          <w:szCs w:val="28"/>
          <w:rtl/>
          <w:lang w:bidi="ar-SA"/>
        </w:rPr>
        <w:t xml:space="preserve"> </w:t>
      </w:r>
      <w:r w:rsidR="00C47E51">
        <w:rPr>
          <w:rFonts w:cstheme="minorBidi" w:hint="cs"/>
          <w:sz w:val="28"/>
          <w:szCs w:val="28"/>
          <w:rtl/>
          <w:lang w:bidi="ar-SA"/>
        </w:rPr>
        <w:t>إلى</w:t>
      </w:r>
      <w:r w:rsidR="003A79E2">
        <w:rPr>
          <w:rFonts w:cstheme="minorBidi" w:hint="cs"/>
          <w:sz w:val="28"/>
          <w:szCs w:val="28"/>
          <w:rtl/>
          <w:lang w:bidi="ar-SA"/>
        </w:rPr>
        <w:t xml:space="preserve"> السفارات </w:t>
      </w:r>
      <w:r w:rsidR="00C47E51">
        <w:rPr>
          <w:rFonts w:cstheme="minorBidi" w:hint="cs"/>
          <w:sz w:val="28"/>
          <w:szCs w:val="28"/>
          <w:rtl/>
          <w:lang w:bidi="ar-SA"/>
        </w:rPr>
        <w:t>الإسرائيلية</w:t>
      </w:r>
      <w:r w:rsidR="003A79E2">
        <w:rPr>
          <w:rFonts w:cstheme="minorBidi" w:hint="cs"/>
          <w:sz w:val="28"/>
          <w:szCs w:val="28"/>
          <w:rtl/>
          <w:lang w:bidi="ar-SA"/>
        </w:rPr>
        <w:t xml:space="preserve"> في خارج البلاد من اجل تنفيذ خدمات الصيانة والتصليح.</w:t>
      </w:r>
    </w:p>
    <w:p w:rsidR="003A79E2" w:rsidRDefault="003A79E2" w:rsidP="003A79E2">
      <w:pPr>
        <w:spacing w:after="120"/>
        <w:jc w:val="both"/>
        <w:rPr>
          <w:rFonts w:cstheme="minorBidi"/>
          <w:sz w:val="28"/>
          <w:szCs w:val="28"/>
          <w:rtl/>
          <w:lang w:bidi="ar-SA"/>
        </w:rPr>
      </w:pPr>
      <w:r>
        <w:rPr>
          <w:rFonts w:cstheme="minorBidi" w:hint="cs"/>
          <w:sz w:val="28"/>
          <w:szCs w:val="28"/>
          <w:rtl/>
          <w:lang w:bidi="ar-SA"/>
        </w:rPr>
        <w:t xml:space="preserve">شروط </w:t>
      </w:r>
      <w:r w:rsidR="00C47E51">
        <w:rPr>
          <w:rFonts w:cstheme="minorBidi" w:hint="cs"/>
          <w:sz w:val="28"/>
          <w:szCs w:val="28"/>
          <w:rtl/>
          <w:lang w:bidi="ar-SA"/>
        </w:rPr>
        <w:t>أولية</w:t>
      </w:r>
      <w:r>
        <w:rPr>
          <w:rFonts w:cstheme="minorBidi" w:hint="cs"/>
          <w:sz w:val="28"/>
          <w:szCs w:val="28"/>
          <w:rtl/>
          <w:lang w:bidi="ar-SA"/>
        </w:rPr>
        <w:t xml:space="preserve"> لتقديم العرض تشمل </w:t>
      </w:r>
      <w:r w:rsidRPr="003F3403">
        <w:rPr>
          <w:rFonts w:cstheme="minorBidi" w:hint="cs"/>
          <w:b/>
          <w:bCs/>
          <w:sz w:val="28"/>
          <w:szCs w:val="28"/>
          <w:u w:val="single"/>
          <w:rtl/>
          <w:lang w:bidi="ar-SA"/>
        </w:rPr>
        <w:t>بما في ذلك</w:t>
      </w:r>
      <w:r>
        <w:rPr>
          <w:rFonts w:cstheme="minorBidi" w:hint="cs"/>
          <w:sz w:val="28"/>
          <w:szCs w:val="28"/>
          <w:rtl/>
          <w:lang w:bidi="ar-SA"/>
        </w:rPr>
        <w:t xml:space="preserve"> </w:t>
      </w:r>
      <w:r w:rsidR="00C47E51">
        <w:rPr>
          <w:rFonts w:cstheme="minorBidi" w:hint="cs"/>
          <w:sz w:val="28"/>
          <w:szCs w:val="28"/>
          <w:rtl/>
          <w:lang w:bidi="ar-SA"/>
        </w:rPr>
        <w:t>إرفاق</w:t>
      </w:r>
      <w:r>
        <w:rPr>
          <w:rFonts w:cstheme="minorBidi" w:hint="cs"/>
          <w:sz w:val="28"/>
          <w:szCs w:val="28"/>
          <w:rtl/>
          <w:lang w:bidi="ar-SA"/>
        </w:rPr>
        <w:t xml:space="preserve"> شهادة ميكانيكي مؤهل, سيرة ذاتية و</w:t>
      </w:r>
      <w:r w:rsidR="003F3403">
        <w:rPr>
          <w:rFonts w:cstheme="minorBidi" w:hint="cs"/>
          <w:sz w:val="28"/>
          <w:szCs w:val="28"/>
          <w:rtl/>
          <w:lang w:bidi="ar-SA"/>
        </w:rPr>
        <w:t>ملف مهني مفصل.</w:t>
      </w:r>
    </w:p>
    <w:p w:rsidR="003A79E2" w:rsidRPr="003A79E2" w:rsidRDefault="003A79E2" w:rsidP="003A79E2">
      <w:pPr>
        <w:tabs>
          <w:tab w:val="left" w:pos="5810"/>
        </w:tabs>
        <w:spacing w:after="120"/>
        <w:jc w:val="both"/>
        <w:rPr>
          <w:rFonts w:cstheme="minorBidi"/>
          <w:sz w:val="28"/>
          <w:szCs w:val="28"/>
          <w:rtl/>
          <w:lang w:bidi="ar-SA"/>
        </w:rPr>
      </w:pPr>
    </w:p>
    <w:p w:rsidR="00132143" w:rsidRDefault="00B47179" w:rsidP="00132143">
      <w:pPr>
        <w:spacing w:after="120"/>
        <w:jc w:val="both"/>
        <w:rPr>
          <w:rFonts w:cstheme="minorBidi"/>
          <w:rtl/>
          <w:lang w:bidi="ar-SA"/>
        </w:rPr>
      </w:pPr>
      <w:r>
        <w:rPr>
          <w:rFonts w:cs="Arial" w:hint="cs"/>
          <w:sz w:val="28"/>
          <w:szCs w:val="28"/>
          <w:rtl/>
          <w:lang w:bidi="ar-SA"/>
        </w:rPr>
        <w:t xml:space="preserve">كراسة المناقصة (تشمل تفاصيل الشروط الأولية للاشتراك واستمارة التسجيل) يمكن تلقيها بواسطة موقع الانترنت التابع للوزارة باللغة العبرية على عنوان  </w:t>
      </w:r>
      <w:r w:rsidRPr="00323133">
        <w:rPr>
          <w:rFonts w:cs="Narkisim"/>
          <w:sz w:val="28"/>
          <w:szCs w:val="28"/>
        </w:rPr>
        <w:t>www.mfa.gov.il/MFAHeb</w:t>
      </w:r>
      <w:r>
        <w:rPr>
          <w:rFonts w:cs="Arial" w:hint="cs"/>
          <w:sz w:val="28"/>
          <w:szCs w:val="28"/>
          <w:rtl/>
          <w:lang w:bidi="ar-SA"/>
        </w:rPr>
        <w:t xml:space="preserve"> (معلومات وخدمات - مناقصات). على مقدم العرض المعني بتلقي تعديلات وإجابة على أسئلة التوضيح (إذا ما تم نشرها للمتسجلين للمناقصة) إرسال استمارة التسجيل إلى فاكس رقم </w:t>
      </w:r>
      <w:r w:rsidR="00132143" w:rsidRPr="006E2B0E">
        <w:rPr>
          <w:rFonts w:cs="Narkisim" w:hint="cs"/>
          <w:sz w:val="28"/>
          <w:szCs w:val="28"/>
          <w:rtl/>
        </w:rPr>
        <w:t>02-5304</w:t>
      </w:r>
      <w:r w:rsidR="00132143">
        <w:rPr>
          <w:rFonts w:cs="Narkisim" w:hint="cs"/>
          <w:sz w:val="28"/>
          <w:szCs w:val="28"/>
          <w:rtl/>
        </w:rPr>
        <w:t>388</w:t>
      </w:r>
      <w:r w:rsidR="00132143" w:rsidRPr="006E2B0E">
        <w:rPr>
          <w:rFonts w:cs="Narkisim" w:hint="cs"/>
          <w:sz w:val="28"/>
          <w:szCs w:val="28"/>
          <w:rtl/>
        </w:rPr>
        <w:t xml:space="preserve"> </w:t>
      </w:r>
      <w:r>
        <w:rPr>
          <w:rFonts w:cs="Arial" w:hint="cs"/>
          <w:sz w:val="28"/>
          <w:szCs w:val="28"/>
          <w:rtl/>
          <w:lang w:bidi="ar-SA"/>
        </w:rPr>
        <w:t xml:space="preserve">وكذلك على البريد الالكتروني </w:t>
      </w:r>
      <w:hyperlink r:id="rId9" w:history="1">
        <w:r w:rsidRPr="00D7711A">
          <w:rPr>
            <w:rFonts w:asciiTheme="minorBidi" w:hAnsiTheme="minorBidi" w:cstheme="minorBidi"/>
          </w:rPr>
          <w:t>Dror.Yehezkel@mfa.gov.il</w:t>
        </w:r>
      </w:hyperlink>
      <w:r>
        <w:rPr>
          <w:rFonts w:cs="Narkisim" w:hint="cs"/>
          <w:sz w:val="28"/>
          <w:szCs w:val="28"/>
          <w:rtl/>
        </w:rPr>
        <w:t xml:space="preserve"> </w:t>
      </w:r>
      <w:r w:rsidRPr="00813F2F">
        <w:rPr>
          <w:sz w:val="28"/>
          <w:szCs w:val="28"/>
          <w:rtl/>
          <w:lang w:bidi="ar-SA"/>
        </w:rPr>
        <w:t>والبريد الالكتروني</w:t>
      </w:r>
      <w:r>
        <w:rPr>
          <w:rFonts w:hint="cs"/>
          <w:sz w:val="28"/>
          <w:szCs w:val="28"/>
          <w:rtl/>
          <w:lang w:bidi="ar-SA"/>
        </w:rPr>
        <w:t xml:space="preserve"> </w:t>
      </w:r>
      <w:hyperlink r:id="rId10" w:history="1">
        <w:r w:rsidRPr="00ED21FA">
          <w:rPr>
            <w:rStyle w:val="Hyperlink"/>
            <w:rFonts w:cs="David"/>
          </w:rPr>
          <w:t>michrazim@mfa.gov.il</w:t>
        </w:r>
        <w:r w:rsidRPr="00ED21FA">
          <w:rPr>
            <w:rStyle w:val="Hyperlink"/>
            <w:rFonts w:cs="David" w:hint="cs"/>
            <w:rtl/>
          </w:rPr>
          <w:t>.</w:t>
        </w:r>
      </w:hyperlink>
    </w:p>
    <w:p w:rsidR="00132143" w:rsidRDefault="00132143" w:rsidP="00132143">
      <w:pPr>
        <w:spacing w:after="120"/>
        <w:jc w:val="both"/>
        <w:rPr>
          <w:rFonts w:cstheme="minorBidi"/>
          <w:rtl/>
          <w:lang w:bidi="ar-SA"/>
        </w:rPr>
      </w:pPr>
    </w:p>
    <w:p w:rsidR="00132143" w:rsidRPr="00537818" w:rsidRDefault="00132143" w:rsidP="00132143">
      <w:pPr>
        <w:spacing w:after="120"/>
        <w:jc w:val="both"/>
        <w:rPr>
          <w:rFonts w:cs="Arial"/>
          <w:sz w:val="28"/>
          <w:szCs w:val="28"/>
          <w:rtl/>
          <w:lang w:bidi="ar-SA"/>
        </w:rPr>
      </w:pPr>
      <w:r>
        <w:rPr>
          <w:rFonts w:cs="Arial" w:hint="cs"/>
          <w:sz w:val="28"/>
          <w:szCs w:val="28"/>
          <w:rtl/>
          <w:lang w:bidi="ar-SA"/>
        </w:rPr>
        <w:t>التسجيل للمناقصة بواسطة استمارة التسجيل المذكورة أعلاه, ضرورية من اجل تلقي رد لأسئلة توضيح وتعديلات مختلفة فيما يتعلق بشروط المناقصة.</w:t>
      </w:r>
    </w:p>
    <w:p w:rsidR="00B47179" w:rsidRDefault="00B47179" w:rsidP="00D7711A">
      <w:pPr>
        <w:spacing w:after="120"/>
        <w:jc w:val="both"/>
        <w:rPr>
          <w:rFonts w:cs="Narkisim"/>
          <w:sz w:val="28"/>
          <w:szCs w:val="28"/>
          <w:rtl/>
          <w:lang w:bidi="ar-SA"/>
        </w:rPr>
      </w:pPr>
    </w:p>
    <w:p w:rsidR="00B47179" w:rsidRPr="00813F2F" w:rsidRDefault="00B47179" w:rsidP="00B47179">
      <w:pPr>
        <w:spacing w:after="120"/>
        <w:jc w:val="both"/>
        <w:rPr>
          <w:rFonts w:cs="Arial"/>
          <w:sz w:val="28"/>
          <w:szCs w:val="28"/>
          <w:rtl/>
          <w:lang w:bidi="ar-SA"/>
        </w:rPr>
      </w:pPr>
      <w:bookmarkStart w:id="1" w:name="_Toc227214922"/>
      <w:bookmarkStart w:id="2" w:name="_Toc227390051"/>
      <w:bookmarkStart w:id="3" w:name="_Toc227390213"/>
      <w:r w:rsidRPr="002B3CFF">
        <w:rPr>
          <w:rFonts w:cs="Arial" w:hint="cs"/>
          <w:sz w:val="28"/>
          <w:szCs w:val="28"/>
          <w:rtl/>
          <w:lang w:bidi="ar-SA"/>
        </w:rPr>
        <w:t xml:space="preserve">يمكن توجيه أسئلة توضيح فيما يتعلق بالمناقصة إلى رقم الفاكس وعنوان البريد الالكتروني المذكورين أعلاه حتى يوم </w:t>
      </w:r>
      <w:r w:rsidR="00C47E51" w:rsidRPr="002B3CFF">
        <w:rPr>
          <w:rFonts w:cs="Arial" w:hint="cs"/>
          <w:sz w:val="28"/>
          <w:szCs w:val="28"/>
          <w:rtl/>
          <w:lang w:bidi="ar-SA"/>
        </w:rPr>
        <w:t>ا</w:t>
      </w:r>
      <w:r w:rsidR="00C47E51">
        <w:rPr>
          <w:rFonts w:cs="Arial" w:hint="cs"/>
          <w:sz w:val="28"/>
          <w:szCs w:val="28"/>
          <w:rtl/>
          <w:lang w:bidi="ar-SA"/>
        </w:rPr>
        <w:t>لأحد</w:t>
      </w:r>
      <w:r>
        <w:rPr>
          <w:rFonts w:cs="Arial" w:hint="cs"/>
          <w:sz w:val="28"/>
          <w:szCs w:val="28"/>
          <w:rtl/>
          <w:lang w:bidi="ar-SA"/>
        </w:rPr>
        <w:t xml:space="preserve"> 16.2.2014.</w:t>
      </w:r>
    </w:p>
    <w:p w:rsidR="00B47179" w:rsidRPr="002B3CFF" w:rsidRDefault="00B47179" w:rsidP="00B47179">
      <w:pPr>
        <w:spacing w:after="120"/>
        <w:jc w:val="both"/>
        <w:rPr>
          <w:rFonts w:cs="Arial"/>
          <w:sz w:val="28"/>
          <w:szCs w:val="28"/>
          <w:rtl/>
        </w:rPr>
      </w:pPr>
      <w:r w:rsidRPr="002B3CFF">
        <w:rPr>
          <w:rFonts w:cs="Arial" w:hint="cs"/>
          <w:sz w:val="28"/>
          <w:szCs w:val="28"/>
          <w:rtl/>
          <w:lang w:bidi="ar-SA"/>
        </w:rPr>
        <w:t>يجب تقديم العرض وإرفاق جميع المستندات المطلوبة بواسطة كراسة مغلفة, بنسختين في مغلف مغلق. على المغلف آن يتواجد داخل صندوق المناقصات الملائم, المتواجد في مدخل باب البريد ألدبلوماتي للوزارة, شارع بنك يسرائيل 5 في كريات الممشالا</w:t>
      </w:r>
      <w:r>
        <w:rPr>
          <w:rFonts w:cs="Arial" w:hint="cs"/>
          <w:sz w:val="28"/>
          <w:szCs w:val="28"/>
          <w:rtl/>
          <w:lang w:bidi="ar-SA"/>
        </w:rPr>
        <w:t xml:space="preserve"> في القدس, حتى موعد أقصاه يوم الاثنين </w:t>
      </w:r>
      <w:r w:rsidRPr="002B3CFF">
        <w:rPr>
          <w:rFonts w:cs="Arial" w:hint="cs"/>
          <w:sz w:val="28"/>
          <w:szCs w:val="28"/>
          <w:rtl/>
          <w:lang w:bidi="ar-SA"/>
        </w:rPr>
        <w:t xml:space="preserve"> </w:t>
      </w:r>
      <w:r>
        <w:rPr>
          <w:rFonts w:cs="Arial" w:hint="cs"/>
          <w:sz w:val="28"/>
          <w:szCs w:val="28"/>
          <w:rtl/>
          <w:lang w:bidi="ar-SA"/>
        </w:rPr>
        <w:t>3.3.2014</w:t>
      </w:r>
      <w:r w:rsidRPr="002B3CFF">
        <w:rPr>
          <w:rFonts w:cs="Arial" w:hint="cs"/>
          <w:sz w:val="28"/>
          <w:szCs w:val="28"/>
          <w:rtl/>
          <w:lang w:bidi="ar-SA"/>
        </w:rPr>
        <w:t xml:space="preserve"> الساعة 12:00.</w:t>
      </w:r>
    </w:p>
    <w:p w:rsidR="00B47179" w:rsidRPr="002B3CFF" w:rsidRDefault="00B47179" w:rsidP="00B47179">
      <w:pPr>
        <w:spacing w:after="120"/>
        <w:jc w:val="both"/>
        <w:rPr>
          <w:rFonts w:cs="Arial"/>
          <w:sz w:val="28"/>
          <w:szCs w:val="28"/>
          <w:rtl/>
          <w:lang w:bidi="ar-SA"/>
        </w:rPr>
      </w:pPr>
      <w:r w:rsidRPr="002B3CFF">
        <w:rPr>
          <w:rFonts w:cs="Arial" w:hint="cs"/>
          <w:sz w:val="28"/>
          <w:szCs w:val="28"/>
          <w:rtl/>
          <w:lang w:bidi="ar-SA"/>
        </w:rPr>
        <w:t xml:space="preserve">مسؤولية إدخال المغلف إلى داخل صندوق المناقصات تقع على مقدم العرض وعلى مقدم العرض فقط. </w:t>
      </w:r>
    </w:p>
    <w:p w:rsidR="00B47179" w:rsidRPr="002B3CFF" w:rsidRDefault="00B47179" w:rsidP="00B47179">
      <w:pPr>
        <w:spacing w:after="120"/>
        <w:jc w:val="both"/>
        <w:rPr>
          <w:rFonts w:cs="Arial"/>
          <w:sz w:val="28"/>
          <w:szCs w:val="28"/>
          <w:rtl/>
          <w:lang w:bidi="ar-SA"/>
        </w:rPr>
      </w:pPr>
      <w:r w:rsidRPr="002B3CFF">
        <w:rPr>
          <w:rFonts w:cs="Arial" w:hint="cs"/>
          <w:sz w:val="28"/>
          <w:szCs w:val="28"/>
          <w:rtl/>
          <w:lang w:bidi="ar-SA"/>
        </w:rPr>
        <w:t>الوزارة تستطيع عدم تلقي العرض الأرخص, أو أي عرض كان و/ أو إلغاء المناقصة بدون الإعلان</w:t>
      </w:r>
      <w:r>
        <w:rPr>
          <w:rFonts w:cs="Arial" w:hint="cs"/>
          <w:sz w:val="28"/>
          <w:szCs w:val="28"/>
          <w:rtl/>
          <w:lang w:bidi="ar-SA"/>
        </w:rPr>
        <w:t xml:space="preserve"> عن فائز معين</w:t>
      </w:r>
      <w:r w:rsidRPr="002B3CFF">
        <w:rPr>
          <w:rFonts w:cs="Arial" w:hint="cs"/>
          <w:sz w:val="28"/>
          <w:szCs w:val="28"/>
          <w:rtl/>
          <w:lang w:bidi="ar-SA"/>
        </w:rPr>
        <w:t>, وكذلك تستطيع التفاوض مع مقدمي العروض ذوي العروض الملائمة.</w:t>
      </w:r>
    </w:p>
    <w:p w:rsidR="00B47179" w:rsidRPr="00E20934" w:rsidRDefault="00B47179" w:rsidP="00B47179">
      <w:pPr>
        <w:spacing w:after="120"/>
        <w:jc w:val="both"/>
        <w:rPr>
          <w:rFonts w:cs="Arial"/>
          <w:b/>
          <w:bCs/>
          <w:sz w:val="28"/>
          <w:szCs w:val="28"/>
          <w:rtl/>
          <w:lang w:bidi="ar-SA"/>
        </w:rPr>
      </w:pPr>
      <w:r w:rsidRPr="00E20934">
        <w:rPr>
          <w:rFonts w:cs="Arial" w:hint="cs"/>
          <w:b/>
          <w:bCs/>
          <w:sz w:val="28"/>
          <w:szCs w:val="28"/>
          <w:rtl/>
          <w:lang w:bidi="ar-SA"/>
        </w:rPr>
        <w:t>التفاصيل المفصلة في هذا الإعلان هي ملخصة وعامة والتعليمات الظاهرة في كراسة المناقصة نفسها هي التي تلزم الوزارة ومقدم العرض.</w:t>
      </w:r>
    </w:p>
    <w:bookmarkEnd w:id="1"/>
    <w:bookmarkEnd w:id="2"/>
    <w:bookmarkEnd w:id="3"/>
    <w:p w:rsidR="00C17EEB" w:rsidRPr="00956BC6" w:rsidRDefault="00C17EEB" w:rsidP="004C2014">
      <w:pPr>
        <w:pStyle w:val="a6"/>
        <w:rPr>
          <w:b/>
          <w:bCs/>
          <w:sz w:val="28"/>
          <w:szCs w:val="28"/>
          <w:rtl/>
        </w:rPr>
      </w:pPr>
    </w:p>
    <w:sectPr w:rsidR="00C17EEB" w:rsidRPr="00956BC6" w:rsidSect="00063C42">
      <w:headerReference w:type="default" r:id="rId11"/>
      <w:footerReference w:type="even" r:id="rId12"/>
      <w:footerReference w:type="default" r:id="rId13"/>
      <w:headerReference w:type="first" r:id="rId14"/>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2DAD" w:rsidRDefault="008E2DAD">
      <w:r>
        <w:separator/>
      </w:r>
    </w:p>
  </w:endnote>
  <w:endnote w:type="continuationSeparator" w:id="0">
    <w:p w:rsidR="008E2DAD" w:rsidRDefault="008E2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6D0" w:rsidRDefault="00BA3104" w:rsidP="003F5BD0">
    <w:pPr>
      <w:pStyle w:val="a8"/>
      <w:framePr w:wrap="around" w:vAnchor="text" w:hAnchor="text" w:y="1"/>
      <w:rPr>
        <w:rStyle w:val="aa"/>
      </w:rPr>
    </w:pPr>
    <w:r>
      <w:rPr>
        <w:rStyle w:val="aa"/>
        <w:rtl/>
      </w:rPr>
      <w:fldChar w:fldCharType="begin"/>
    </w:r>
    <w:r w:rsidR="00D206D0">
      <w:rPr>
        <w:rStyle w:val="aa"/>
      </w:rPr>
      <w:instrText xml:space="preserve">PAGE  </w:instrText>
    </w:r>
    <w:r>
      <w:rPr>
        <w:rStyle w:val="aa"/>
        <w:rtl/>
      </w:rPr>
      <w:fldChar w:fldCharType="end"/>
    </w:r>
  </w:p>
  <w:p w:rsidR="00D206D0" w:rsidRDefault="00D206D0" w:rsidP="003F5BD0">
    <w:pPr>
      <w:pStyle w:val="a8"/>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6D0" w:rsidRPr="00F21E4B" w:rsidRDefault="00D206D0" w:rsidP="006E2B0E">
    <w:pPr>
      <w:pStyle w:val="a8"/>
      <w:jc w:val="center"/>
      <w:rPr>
        <w:b/>
        <w:bCs/>
        <w:color w:val="333399"/>
      </w:rPr>
    </w:pPr>
    <w:r>
      <w:rPr>
        <w:rFonts w:hint="cs"/>
        <w:b/>
        <w:bCs/>
        <w:color w:val="333399"/>
        <w:rtl/>
      </w:rPr>
      <w:t xml:space="preserve">מכרז פומבי 01/2014 שירותי מכונאות, אחזקה ותיקון כלי רכב ממוגנים המשמשים את נציגויות ישראל בחו"ל עבור אגף משאבים חומריים - משרד החוץ. </w:t>
    </w:r>
    <w:r w:rsidRPr="00F21E4B">
      <w:rPr>
        <w:b/>
        <w:bCs/>
        <w:color w:val="333399"/>
        <w:rtl/>
      </w:rPr>
      <w:t xml:space="preserve">עמוד </w:t>
    </w:r>
    <w:r w:rsidR="00BA3104" w:rsidRPr="00F21E4B">
      <w:rPr>
        <w:b/>
        <w:bCs/>
        <w:color w:val="333399"/>
      </w:rPr>
      <w:fldChar w:fldCharType="begin"/>
    </w:r>
    <w:r w:rsidRPr="00F21E4B">
      <w:rPr>
        <w:b/>
        <w:bCs/>
        <w:color w:val="333399"/>
      </w:rPr>
      <w:instrText xml:space="preserve"> PAGE </w:instrText>
    </w:r>
    <w:r w:rsidR="00BA3104" w:rsidRPr="00F21E4B">
      <w:rPr>
        <w:b/>
        <w:bCs/>
        <w:color w:val="333399"/>
      </w:rPr>
      <w:fldChar w:fldCharType="separate"/>
    </w:r>
    <w:r w:rsidR="004C2014">
      <w:rPr>
        <w:b/>
        <w:bCs/>
        <w:noProof/>
        <w:color w:val="333399"/>
        <w:rtl/>
      </w:rPr>
      <w:t>2</w:t>
    </w:r>
    <w:r w:rsidR="00BA3104" w:rsidRPr="00F21E4B">
      <w:rPr>
        <w:b/>
        <w:bCs/>
        <w:color w:val="333399"/>
      </w:rPr>
      <w:fldChar w:fldCharType="end"/>
    </w:r>
    <w:r w:rsidRPr="00F21E4B">
      <w:rPr>
        <w:b/>
        <w:bCs/>
        <w:color w:val="333399"/>
        <w:rtl/>
      </w:rPr>
      <w:t xml:space="preserve"> מתוך </w:t>
    </w:r>
    <w:r w:rsidR="00BA3104" w:rsidRPr="00F21E4B">
      <w:rPr>
        <w:b/>
        <w:bCs/>
        <w:color w:val="333399"/>
      </w:rPr>
      <w:fldChar w:fldCharType="begin"/>
    </w:r>
    <w:r w:rsidRPr="00F21E4B">
      <w:rPr>
        <w:b/>
        <w:bCs/>
        <w:color w:val="333399"/>
      </w:rPr>
      <w:instrText xml:space="preserve"> NUMPAGES  </w:instrText>
    </w:r>
    <w:r w:rsidR="00BA3104" w:rsidRPr="00F21E4B">
      <w:rPr>
        <w:b/>
        <w:bCs/>
        <w:color w:val="333399"/>
      </w:rPr>
      <w:fldChar w:fldCharType="separate"/>
    </w:r>
    <w:r w:rsidR="004C2014">
      <w:rPr>
        <w:b/>
        <w:bCs/>
        <w:noProof/>
        <w:color w:val="333399"/>
        <w:rtl/>
      </w:rPr>
      <w:t>2</w:t>
    </w:r>
    <w:r w:rsidR="00BA3104" w:rsidRPr="00F21E4B">
      <w:rPr>
        <w:b/>
        <w:bCs/>
        <w:color w:val="333399"/>
      </w:rPr>
      <w:fldChar w:fldCharType="end"/>
    </w:r>
    <w:r>
      <w:rPr>
        <w:rFonts w:hint="cs"/>
        <w:b/>
        <w:bCs/>
        <w:color w:val="333399"/>
        <w:rtl/>
      </w:rPr>
      <w:t>.</w:t>
    </w:r>
  </w:p>
  <w:p w:rsidR="00D206D0" w:rsidRDefault="00D206D0" w:rsidP="004302FD">
    <w:pPr>
      <w:pStyle w:val="a8"/>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2DAD" w:rsidRDefault="008E2DAD">
      <w:r>
        <w:separator/>
      </w:r>
    </w:p>
  </w:footnote>
  <w:footnote w:type="continuationSeparator" w:id="0">
    <w:p w:rsidR="008E2DAD" w:rsidRDefault="008E2D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6D0" w:rsidRDefault="00D206D0">
    <w:pPr>
      <w:pStyle w:val="a6"/>
    </w:pPr>
    <w:r>
      <w:rPr>
        <w:noProof/>
      </w:rPr>
      <w:drawing>
        <wp:anchor distT="0" distB="0" distL="114300" distR="114300" simplePos="0" relativeHeight="251656704"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6D0" w:rsidRDefault="00D206D0">
    <w:pPr>
      <w:pStyle w:val="a6"/>
    </w:pPr>
    <w:r>
      <w:rPr>
        <w:noProof/>
      </w:rPr>
      <w:drawing>
        <wp:anchor distT="0" distB="0" distL="114300" distR="114300" simplePos="0" relativeHeight="251657728"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D566C"/>
    <w:multiLevelType w:val="hybridMultilevel"/>
    <w:tmpl w:val="5002DF54"/>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45B3FE2"/>
    <w:multiLevelType w:val="hybridMultilevel"/>
    <w:tmpl w:val="EA66ECBC"/>
    <w:lvl w:ilvl="0" w:tplc="DACC57E0">
      <w:start w:val="1"/>
      <w:numFmt w:val="decimal"/>
      <w:lvlText w:val="%1."/>
      <w:lvlJc w:val="left"/>
      <w:pPr>
        <w:tabs>
          <w:tab w:val="num" w:pos="3068"/>
        </w:tabs>
        <w:ind w:left="3068" w:right="1011" w:hanging="360"/>
      </w:pPr>
    </w:lvl>
    <w:lvl w:ilvl="1" w:tplc="04090019">
      <w:start w:val="1"/>
      <w:numFmt w:val="decimal"/>
      <w:lvlText w:val="%2."/>
      <w:lvlJc w:val="left"/>
      <w:pPr>
        <w:tabs>
          <w:tab w:val="num" w:pos="3497"/>
        </w:tabs>
        <w:ind w:left="3497" w:right="1440" w:hanging="360"/>
      </w:pPr>
    </w:lvl>
    <w:lvl w:ilvl="2" w:tplc="0409001B">
      <w:start w:val="1"/>
      <w:numFmt w:val="decimal"/>
      <w:lvlText w:val="%3."/>
      <w:lvlJc w:val="left"/>
      <w:pPr>
        <w:tabs>
          <w:tab w:val="num" w:pos="4217"/>
        </w:tabs>
        <w:ind w:left="4217" w:right="2160" w:hanging="360"/>
      </w:pPr>
    </w:lvl>
    <w:lvl w:ilvl="3" w:tplc="0409000F">
      <w:start w:val="1"/>
      <w:numFmt w:val="decimal"/>
      <w:lvlText w:val="%4."/>
      <w:lvlJc w:val="left"/>
      <w:pPr>
        <w:tabs>
          <w:tab w:val="num" w:pos="4937"/>
        </w:tabs>
        <w:ind w:left="4937" w:right="2880" w:hanging="360"/>
      </w:pPr>
    </w:lvl>
    <w:lvl w:ilvl="4" w:tplc="04090019">
      <w:start w:val="1"/>
      <w:numFmt w:val="decimal"/>
      <w:lvlText w:val="%5."/>
      <w:lvlJc w:val="left"/>
      <w:pPr>
        <w:tabs>
          <w:tab w:val="num" w:pos="5657"/>
        </w:tabs>
        <w:ind w:left="5657" w:right="3600" w:hanging="360"/>
      </w:pPr>
    </w:lvl>
    <w:lvl w:ilvl="5" w:tplc="0409001B">
      <w:start w:val="1"/>
      <w:numFmt w:val="decimal"/>
      <w:lvlText w:val="%6."/>
      <w:lvlJc w:val="left"/>
      <w:pPr>
        <w:tabs>
          <w:tab w:val="num" w:pos="6377"/>
        </w:tabs>
        <w:ind w:left="6377" w:right="4320" w:hanging="360"/>
      </w:pPr>
    </w:lvl>
    <w:lvl w:ilvl="6" w:tplc="0409000F">
      <w:start w:val="1"/>
      <w:numFmt w:val="decimal"/>
      <w:lvlText w:val="%7."/>
      <w:lvlJc w:val="left"/>
      <w:pPr>
        <w:tabs>
          <w:tab w:val="num" w:pos="7097"/>
        </w:tabs>
        <w:ind w:left="7097" w:right="5040" w:hanging="360"/>
      </w:pPr>
    </w:lvl>
    <w:lvl w:ilvl="7" w:tplc="04090019">
      <w:start w:val="1"/>
      <w:numFmt w:val="decimal"/>
      <w:lvlText w:val="%8."/>
      <w:lvlJc w:val="left"/>
      <w:pPr>
        <w:tabs>
          <w:tab w:val="num" w:pos="7817"/>
        </w:tabs>
        <w:ind w:left="7817" w:right="5760" w:hanging="360"/>
      </w:pPr>
    </w:lvl>
    <w:lvl w:ilvl="8" w:tplc="0409001B">
      <w:start w:val="1"/>
      <w:numFmt w:val="decimal"/>
      <w:lvlText w:val="%9."/>
      <w:lvlJc w:val="left"/>
      <w:pPr>
        <w:tabs>
          <w:tab w:val="num" w:pos="8537"/>
        </w:tabs>
        <w:ind w:left="8537" w:right="6480" w:hanging="360"/>
      </w:pPr>
    </w:lvl>
  </w:abstractNum>
  <w:abstractNum w:abstractNumId="2">
    <w:nsid w:val="07EF7A03"/>
    <w:multiLevelType w:val="hybridMultilevel"/>
    <w:tmpl w:val="596AC5C0"/>
    <w:lvl w:ilvl="0" w:tplc="D9E0E98A">
      <w:start w:val="1"/>
      <w:numFmt w:val="hebrew1"/>
      <w:lvlText w:val="%1."/>
      <w:lvlJc w:val="left"/>
      <w:pPr>
        <w:tabs>
          <w:tab w:val="num" w:pos="720"/>
        </w:tabs>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09873850"/>
    <w:multiLevelType w:val="hybridMultilevel"/>
    <w:tmpl w:val="ACFE3BAC"/>
    <w:lvl w:ilvl="0" w:tplc="82F2201C">
      <w:start w:val="1"/>
      <w:numFmt w:val="hebrew1"/>
      <w:lvlText w:val="%1."/>
      <w:lvlJc w:val="left"/>
      <w:pPr>
        <w:tabs>
          <w:tab w:val="num" w:pos="720"/>
        </w:tabs>
        <w:ind w:left="720" w:hanging="360"/>
      </w:pPr>
      <w:rPr>
        <w:rFonts w:hint="default"/>
        <w:b/>
        <w:bCs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980C1A"/>
    <w:multiLevelType w:val="hybridMultilevel"/>
    <w:tmpl w:val="0BF2BA78"/>
    <w:lvl w:ilvl="0" w:tplc="254C5502">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25E27CC5"/>
    <w:multiLevelType w:val="hybridMultilevel"/>
    <w:tmpl w:val="E9005A74"/>
    <w:lvl w:ilvl="0" w:tplc="E2EC0320">
      <w:start w:val="1"/>
      <w:numFmt w:val="hebrew1"/>
      <w:lvlText w:val="%1."/>
      <w:lvlJc w:val="left"/>
      <w:pPr>
        <w:tabs>
          <w:tab w:val="num" w:pos="1800"/>
        </w:tabs>
        <w:ind w:left="1800" w:right="1011" w:hanging="360"/>
      </w:pPr>
      <w:rPr>
        <w:rFonts w:cs="Narkisim" w:hint="cs"/>
        <w:b w:val="0"/>
        <w:strike w:val="0"/>
        <w:dstrike w:val="0"/>
        <w:sz w:val="28"/>
        <w:szCs w:val="28"/>
        <w:u w:val="none"/>
        <w:effect w:val="none"/>
      </w:rPr>
    </w:lvl>
    <w:lvl w:ilvl="1" w:tplc="04090019">
      <w:start w:val="1"/>
      <w:numFmt w:val="decimal"/>
      <w:lvlText w:val="%2."/>
      <w:lvlJc w:val="left"/>
      <w:pPr>
        <w:tabs>
          <w:tab w:val="num" w:pos="2229"/>
        </w:tabs>
        <w:ind w:left="2229" w:right="1440" w:hanging="360"/>
      </w:pPr>
    </w:lvl>
    <w:lvl w:ilvl="2" w:tplc="0409001B">
      <w:start w:val="1"/>
      <w:numFmt w:val="decimal"/>
      <w:lvlText w:val="%3."/>
      <w:lvlJc w:val="left"/>
      <w:pPr>
        <w:tabs>
          <w:tab w:val="num" w:pos="2949"/>
        </w:tabs>
        <w:ind w:left="2949" w:right="2160" w:hanging="360"/>
      </w:pPr>
    </w:lvl>
    <w:lvl w:ilvl="3" w:tplc="0409000F">
      <w:start w:val="1"/>
      <w:numFmt w:val="decimal"/>
      <w:lvlText w:val="%4."/>
      <w:lvlJc w:val="left"/>
      <w:pPr>
        <w:tabs>
          <w:tab w:val="num" w:pos="3669"/>
        </w:tabs>
        <w:ind w:left="3669" w:right="2880" w:hanging="360"/>
      </w:pPr>
    </w:lvl>
    <w:lvl w:ilvl="4" w:tplc="04090019">
      <w:start w:val="1"/>
      <w:numFmt w:val="decimal"/>
      <w:lvlText w:val="%5."/>
      <w:lvlJc w:val="left"/>
      <w:pPr>
        <w:tabs>
          <w:tab w:val="num" w:pos="4389"/>
        </w:tabs>
        <w:ind w:left="4389" w:right="3600" w:hanging="360"/>
      </w:pPr>
    </w:lvl>
    <w:lvl w:ilvl="5" w:tplc="0409001B">
      <w:start w:val="1"/>
      <w:numFmt w:val="decimal"/>
      <w:lvlText w:val="%6."/>
      <w:lvlJc w:val="left"/>
      <w:pPr>
        <w:tabs>
          <w:tab w:val="num" w:pos="5109"/>
        </w:tabs>
        <w:ind w:left="5109" w:right="4320" w:hanging="360"/>
      </w:pPr>
    </w:lvl>
    <w:lvl w:ilvl="6" w:tplc="0409000F">
      <w:start w:val="1"/>
      <w:numFmt w:val="decimal"/>
      <w:lvlText w:val="%7."/>
      <w:lvlJc w:val="left"/>
      <w:pPr>
        <w:tabs>
          <w:tab w:val="num" w:pos="5829"/>
        </w:tabs>
        <w:ind w:left="5829" w:right="5040" w:hanging="360"/>
      </w:pPr>
    </w:lvl>
    <w:lvl w:ilvl="7" w:tplc="04090019">
      <w:start w:val="1"/>
      <w:numFmt w:val="decimal"/>
      <w:lvlText w:val="%8."/>
      <w:lvlJc w:val="left"/>
      <w:pPr>
        <w:tabs>
          <w:tab w:val="num" w:pos="6549"/>
        </w:tabs>
        <w:ind w:left="6549" w:right="5760" w:hanging="360"/>
      </w:pPr>
    </w:lvl>
    <w:lvl w:ilvl="8" w:tplc="0409001B">
      <w:start w:val="1"/>
      <w:numFmt w:val="decimal"/>
      <w:lvlText w:val="%9."/>
      <w:lvlJc w:val="left"/>
      <w:pPr>
        <w:tabs>
          <w:tab w:val="num" w:pos="7269"/>
        </w:tabs>
        <w:ind w:left="7269" w:right="6480" w:hanging="360"/>
      </w:pPr>
    </w:lvl>
  </w:abstractNum>
  <w:abstractNum w:abstractNumId="6">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7">
    <w:nsid w:val="2726222B"/>
    <w:multiLevelType w:val="hybridMultilevel"/>
    <w:tmpl w:val="359C314A"/>
    <w:lvl w:ilvl="0" w:tplc="3D0414A6">
      <w:start w:val="1"/>
      <w:numFmt w:val="decimal"/>
      <w:lvlText w:val="%1."/>
      <w:lvlJc w:val="left"/>
      <w:pPr>
        <w:tabs>
          <w:tab w:val="num" w:pos="1800"/>
        </w:tabs>
        <w:ind w:left="1800" w:hanging="360"/>
      </w:pPr>
      <w:rPr>
        <w:rFonts w:hint="default"/>
      </w:rPr>
    </w:lvl>
    <w:lvl w:ilvl="1" w:tplc="04090019">
      <w:start w:val="1"/>
      <w:numFmt w:val="decimal"/>
      <w:lvlText w:val="%2."/>
      <w:lvlJc w:val="left"/>
      <w:pPr>
        <w:tabs>
          <w:tab w:val="num" w:pos="2160"/>
        </w:tabs>
        <w:ind w:left="2160" w:right="1440" w:hanging="360"/>
      </w:pPr>
    </w:lvl>
    <w:lvl w:ilvl="2" w:tplc="0409001B">
      <w:start w:val="1"/>
      <w:numFmt w:val="decimal"/>
      <w:lvlText w:val="%3."/>
      <w:lvlJc w:val="left"/>
      <w:pPr>
        <w:tabs>
          <w:tab w:val="num" w:pos="2880"/>
        </w:tabs>
        <w:ind w:left="2880" w:right="2160" w:hanging="360"/>
      </w:pPr>
    </w:lvl>
    <w:lvl w:ilvl="3" w:tplc="0409000F">
      <w:start w:val="1"/>
      <w:numFmt w:val="decimal"/>
      <w:lvlText w:val="%4."/>
      <w:lvlJc w:val="left"/>
      <w:pPr>
        <w:tabs>
          <w:tab w:val="num" w:pos="3600"/>
        </w:tabs>
        <w:ind w:left="3600" w:right="2880" w:hanging="360"/>
      </w:pPr>
    </w:lvl>
    <w:lvl w:ilvl="4" w:tplc="04090019">
      <w:start w:val="1"/>
      <w:numFmt w:val="decimal"/>
      <w:lvlText w:val="%5."/>
      <w:lvlJc w:val="left"/>
      <w:pPr>
        <w:tabs>
          <w:tab w:val="num" w:pos="4320"/>
        </w:tabs>
        <w:ind w:left="4320" w:right="3600" w:hanging="360"/>
      </w:pPr>
    </w:lvl>
    <w:lvl w:ilvl="5" w:tplc="0409001B">
      <w:start w:val="1"/>
      <w:numFmt w:val="decimal"/>
      <w:lvlText w:val="%6."/>
      <w:lvlJc w:val="left"/>
      <w:pPr>
        <w:tabs>
          <w:tab w:val="num" w:pos="5040"/>
        </w:tabs>
        <w:ind w:left="5040" w:right="4320" w:hanging="360"/>
      </w:pPr>
    </w:lvl>
    <w:lvl w:ilvl="6" w:tplc="0409000F">
      <w:start w:val="1"/>
      <w:numFmt w:val="decimal"/>
      <w:lvlText w:val="%7."/>
      <w:lvlJc w:val="left"/>
      <w:pPr>
        <w:tabs>
          <w:tab w:val="num" w:pos="5760"/>
        </w:tabs>
        <w:ind w:left="5760" w:right="5040" w:hanging="360"/>
      </w:pPr>
    </w:lvl>
    <w:lvl w:ilvl="7" w:tplc="04090019">
      <w:start w:val="1"/>
      <w:numFmt w:val="decimal"/>
      <w:lvlText w:val="%8."/>
      <w:lvlJc w:val="left"/>
      <w:pPr>
        <w:tabs>
          <w:tab w:val="num" w:pos="6480"/>
        </w:tabs>
        <w:ind w:left="6480" w:right="5760" w:hanging="360"/>
      </w:pPr>
    </w:lvl>
    <w:lvl w:ilvl="8" w:tplc="0409001B">
      <w:start w:val="1"/>
      <w:numFmt w:val="decimal"/>
      <w:lvlText w:val="%9."/>
      <w:lvlJc w:val="left"/>
      <w:pPr>
        <w:tabs>
          <w:tab w:val="num" w:pos="7200"/>
        </w:tabs>
        <w:ind w:left="7200" w:right="6480" w:hanging="360"/>
      </w:pPr>
    </w:lvl>
  </w:abstractNum>
  <w:abstractNum w:abstractNumId="8">
    <w:nsid w:val="29DE5B76"/>
    <w:multiLevelType w:val="hybridMultilevel"/>
    <w:tmpl w:val="319A2962"/>
    <w:lvl w:ilvl="0" w:tplc="2DF2252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A676014"/>
    <w:multiLevelType w:val="hybridMultilevel"/>
    <w:tmpl w:val="4B6CD744"/>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B0343A7"/>
    <w:multiLevelType w:val="hybridMultilevel"/>
    <w:tmpl w:val="4AB2F9FE"/>
    <w:lvl w:ilvl="0" w:tplc="E2EC0320">
      <w:start w:val="1"/>
      <w:numFmt w:val="hebrew1"/>
      <w:lvlText w:val="%1."/>
      <w:lvlJc w:val="left"/>
      <w:pPr>
        <w:tabs>
          <w:tab w:val="num" w:pos="360"/>
        </w:tabs>
        <w:ind w:left="360" w:hanging="360"/>
      </w:pPr>
      <w:rPr>
        <w:rFonts w:cs="Narkisim" w:hint="cs"/>
        <w:b w:val="0"/>
        <w:strike w:val="0"/>
        <w:dstrike w:val="0"/>
        <w:sz w:val="28"/>
        <w:szCs w:val="28"/>
        <w:u w:val="none"/>
        <w:effect w:val="none"/>
      </w:rPr>
    </w:lvl>
    <w:lvl w:ilvl="1" w:tplc="0B1A2E7E">
      <w:start w:val="1"/>
      <w:numFmt w:val="hebrew1"/>
      <w:lvlText w:val="%2."/>
      <w:lvlJc w:val="left"/>
      <w:pPr>
        <w:tabs>
          <w:tab w:val="num" w:pos="720"/>
        </w:tabs>
        <w:ind w:left="72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2C6C647A"/>
    <w:multiLevelType w:val="hybridMultilevel"/>
    <w:tmpl w:val="D338987E"/>
    <w:lvl w:ilvl="0" w:tplc="F214ADF0">
      <w:start w:val="1"/>
      <w:numFmt w:val="decimal"/>
      <w:lvlText w:val="%1."/>
      <w:lvlJc w:val="left"/>
      <w:pPr>
        <w:tabs>
          <w:tab w:val="num" w:pos="360"/>
        </w:tabs>
        <w:ind w:left="360" w:hanging="360"/>
      </w:pPr>
      <w:rPr>
        <w:rFonts w:hint="default"/>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2051996"/>
    <w:multiLevelType w:val="hybridMultilevel"/>
    <w:tmpl w:val="B686E106"/>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nsid w:val="371907BD"/>
    <w:multiLevelType w:val="hybridMultilevel"/>
    <w:tmpl w:val="3042A178"/>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9181EB5"/>
    <w:multiLevelType w:val="hybridMultilevel"/>
    <w:tmpl w:val="784A191A"/>
    <w:lvl w:ilvl="0" w:tplc="0B1A2E7E">
      <w:start w:val="1"/>
      <w:numFmt w:val="hebrew1"/>
      <w:lvlText w:val="%1."/>
      <w:lvlJc w:val="left"/>
      <w:pPr>
        <w:tabs>
          <w:tab w:val="num" w:pos="720"/>
        </w:tabs>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A504AF2"/>
    <w:multiLevelType w:val="hybridMultilevel"/>
    <w:tmpl w:val="AFFA8014"/>
    <w:lvl w:ilvl="0" w:tplc="2BCEF61C">
      <w:start w:val="1"/>
      <w:numFmt w:val="decimal"/>
      <w:lvlText w:val="%1."/>
      <w:lvlJc w:val="left"/>
      <w:pPr>
        <w:tabs>
          <w:tab w:val="num" w:pos="720"/>
        </w:tabs>
        <w:ind w:left="720" w:hanging="720"/>
      </w:pPr>
      <w:rPr>
        <w:rFonts w:hint="default"/>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C6955B3"/>
    <w:multiLevelType w:val="hybridMultilevel"/>
    <w:tmpl w:val="AE8E1562"/>
    <w:lvl w:ilvl="0" w:tplc="5420CBE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nsid w:val="3F420F5B"/>
    <w:multiLevelType w:val="hybridMultilevel"/>
    <w:tmpl w:val="B54E0AB8"/>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66D748D"/>
    <w:multiLevelType w:val="hybridMultilevel"/>
    <w:tmpl w:val="22B03CB4"/>
    <w:lvl w:ilvl="0" w:tplc="2DF0A4D8">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7B77851"/>
    <w:multiLevelType w:val="hybridMultilevel"/>
    <w:tmpl w:val="FCB69A02"/>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720"/>
        </w:tabs>
        <w:ind w:left="720" w:right="1440" w:hanging="360"/>
      </w:pPr>
    </w:lvl>
    <w:lvl w:ilvl="2" w:tplc="0409001B"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21">
    <w:nsid w:val="4C1A4F6A"/>
    <w:multiLevelType w:val="hybridMultilevel"/>
    <w:tmpl w:val="9D24EA42"/>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DCA099D"/>
    <w:multiLevelType w:val="hybridMultilevel"/>
    <w:tmpl w:val="02D4E538"/>
    <w:lvl w:ilvl="0" w:tplc="2DF0A4D8">
      <w:start w:val="1"/>
      <w:numFmt w:val="decimal"/>
      <w:lvlText w:val="%1."/>
      <w:lvlJc w:val="left"/>
      <w:pPr>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F8E2F65"/>
    <w:multiLevelType w:val="hybridMultilevel"/>
    <w:tmpl w:val="6E96C7E2"/>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0DC5230"/>
    <w:multiLevelType w:val="hybridMultilevel"/>
    <w:tmpl w:val="A844A71C"/>
    <w:lvl w:ilvl="0" w:tplc="8FF06CB8">
      <w:start w:val="1"/>
      <w:numFmt w:val="decimal"/>
      <w:lvlText w:val="%1)"/>
      <w:lvlJc w:val="left"/>
      <w:pPr>
        <w:tabs>
          <w:tab w:val="num" w:pos="1080"/>
        </w:tabs>
        <w:ind w:left="1080" w:hanging="360"/>
      </w:pPr>
      <w:rPr>
        <w:rFonts w:hint="default"/>
        <w:b w:val="0"/>
        <w:bCs w:val="0"/>
        <w:i w:val="0"/>
        <w:iCs w:val="0"/>
        <w:strike w:val="0"/>
        <w:dstrike w:val="0"/>
        <w:sz w:val="24"/>
        <w:szCs w:val="28"/>
        <w:u w:val="none"/>
        <w:effect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
    <w:nsid w:val="521374B2"/>
    <w:multiLevelType w:val="hybridMultilevel"/>
    <w:tmpl w:val="421A617A"/>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5847580"/>
    <w:multiLevelType w:val="hybridMultilevel"/>
    <w:tmpl w:val="FE2EE056"/>
    <w:lvl w:ilvl="0" w:tplc="0409000F">
      <w:start w:val="1"/>
      <w:numFmt w:val="decimal"/>
      <w:lvlText w:val="%1."/>
      <w:lvlJc w:val="left"/>
      <w:pPr>
        <w:tabs>
          <w:tab w:val="num" w:pos="360"/>
        </w:tabs>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57BC0D06"/>
    <w:multiLevelType w:val="hybridMultilevel"/>
    <w:tmpl w:val="596AC5C0"/>
    <w:lvl w:ilvl="0" w:tplc="D9E0E98A">
      <w:start w:val="1"/>
      <w:numFmt w:val="hebrew1"/>
      <w:lvlText w:val="%1."/>
      <w:lvlJc w:val="left"/>
      <w:pPr>
        <w:tabs>
          <w:tab w:val="num" w:pos="720"/>
        </w:tabs>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nsid w:val="5A17634D"/>
    <w:multiLevelType w:val="hybridMultilevel"/>
    <w:tmpl w:val="AC98B83A"/>
    <w:lvl w:ilvl="0" w:tplc="F214ADF0">
      <w:start w:val="1"/>
      <w:numFmt w:val="decimal"/>
      <w:lvlText w:val="%1."/>
      <w:lvlJc w:val="left"/>
      <w:pPr>
        <w:ind w:left="360" w:hanging="360"/>
      </w:pPr>
      <w:rPr>
        <w:rFonts w:hint="default"/>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F9764E1"/>
    <w:multiLevelType w:val="hybridMultilevel"/>
    <w:tmpl w:val="A4F623DE"/>
    <w:lvl w:ilvl="0" w:tplc="91561FF8">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0">
    <w:nsid w:val="637378DE"/>
    <w:multiLevelType w:val="singleLevel"/>
    <w:tmpl w:val="183C2D84"/>
    <w:lvl w:ilvl="0">
      <w:start w:val="1"/>
      <w:numFmt w:val="decimal"/>
      <w:lvlText w:val="%1)"/>
      <w:lvlJc w:val="left"/>
      <w:pPr>
        <w:tabs>
          <w:tab w:val="num" w:pos="720"/>
        </w:tabs>
        <w:ind w:left="720" w:right="720" w:hanging="720"/>
      </w:pPr>
      <w:rPr>
        <w:sz w:val="28"/>
      </w:rPr>
    </w:lvl>
  </w:abstractNum>
  <w:abstractNum w:abstractNumId="31">
    <w:nsid w:val="67403D0C"/>
    <w:multiLevelType w:val="hybridMultilevel"/>
    <w:tmpl w:val="44FE1DEA"/>
    <w:lvl w:ilvl="0" w:tplc="230035AA">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nsid w:val="68CA5042"/>
    <w:multiLevelType w:val="hybridMultilevel"/>
    <w:tmpl w:val="51FE03B6"/>
    <w:lvl w:ilvl="0" w:tplc="0B1A2E7E">
      <w:start w:val="1"/>
      <w:numFmt w:val="hebrew1"/>
      <w:lvlText w:val="%1."/>
      <w:lvlJc w:val="left"/>
      <w:pPr>
        <w:tabs>
          <w:tab w:val="num" w:pos="764"/>
        </w:tabs>
        <w:ind w:left="764"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84"/>
        </w:tabs>
        <w:ind w:left="1484" w:hanging="360"/>
      </w:pPr>
    </w:lvl>
    <w:lvl w:ilvl="2" w:tplc="0409001B" w:tentative="1">
      <w:start w:val="1"/>
      <w:numFmt w:val="lowerRoman"/>
      <w:lvlText w:val="%3."/>
      <w:lvlJc w:val="right"/>
      <w:pPr>
        <w:tabs>
          <w:tab w:val="num" w:pos="2204"/>
        </w:tabs>
        <w:ind w:left="2204" w:hanging="180"/>
      </w:pPr>
    </w:lvl>
    <w:lvl w:ilvl="3" w:tplc="0409000F" w:tentative="1">
      <w:start w:val="1"/>
      <w:numFmt w:val="decimal"/>
      <w:lvlText w:val="%4."/>
      <w:lvlJc w:val="left"/>
      <w:pPr>
        <w:tabs>
          <w:tab w:val="num" w:pos="2924"/>
        </w:tabs>
        <w:ind w:left="2924" w:hanging="360"/>
      </w:pPr>
    </w:lvl>
    <w:lvl w:ilvl="4" w:tplc="04090019" w:tentative="1">
      <w:start w:val="1"/>
      <w:numFmt w:val="lowerLetter"/>
      <w:lvlText w:val="%5."/>
      <w:lvlJc w:val="left"/>
      <w:pPr>
        <w:tabs>
          <w:tab w:val="num" w:pos="3644"/>
        </w:tabs>
        <w:ind w:left="3644" w:hanging="360"/>
      </w:pPr>
    </w:lvl>
    <w:lvl w:ilvl="5" w:tplc="0409001B" w:tentative="1">
      <w:start w:val="1"/>
      <w:numFmt w:val="lowerRoman"/>
      <w:lvlText w:val="%6."/>
      <w:lvlJc w:val="right"/>
      <w:pPr>
        <w:tabs>
          <w:tab w:val="num" w:pos="4364"/>
        </w:tabs>
        <w:ind w:left="4364" w:hanging="180"/>
      </w:pPr>
    </w:lvl>
    <w:lvl w:ilvl="6" w:tplc="0409000F" w:tentative="1">
      <w:start w:val="1"/>
      <w:numFmt w:val="decimal"/>
      <w:lvlText w:val="%7."/>
      <w:lvlJc w:val="left"/>
      <w:pPr>
        <w:tabs>
          <w:tab w:val="num" w:pos="5084"/>
        </w:tabs>
        <w:ind w:left="5084" w:hanging="360"/>
      </w:pPr>
    </w:lvl>
    <w:lvl w:ilvl="7" w:tplc="04090019" w:tentative="1">
      <w:start w:val="1"/>
      <w:numFmt w:val="lowerLetter"/>
      <w:lvlText w:val="%8."/>
      <w:lvlJc w:val="left"/>
      <w:pPr>
        <w:tabs>
          <w:tab w:val="num" w:pos="5804"/>
        </w:tabs>
        <w:ind w:left="5804" w:hanging="360"/>
      </w:pPr>
    </w:lvl>
    <w:lvl w:ilvl="8" w:tplc="0409001B" w:tentative="1">
      <w:start w:val="1"/>
      <w:numFmt w:val="lowerRoman"/>
      <w:lvlText w:val="%9."/>
      <w:lvlJc w:val="right"/>
      <w:pPr>
        <w:tabs>
          <w:tab w:val="num" w:pos="6524"/>
        </w:tabs>
        <w:ind w:left="6524" w:hanging="180"/>
      </w:pPr>
    </w:lvl>
  </w:abstractNum>
  <w:abstractNum w:abstractNumId="33">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37">
    <w:nsid w:val="7AE165E0"/>
    <w:multiLevelType w:val="hybridMultilevel"/>
    <w:tmpl w:val="1C1A6F30"/>
    <w:lvl w:ilvl="0" w:tplc="3ADA43E6">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23"/>
  </w:num>
  <w:num w:numId="2">
    <w:abstractNumId w:val="7"/>
  </w:num>
  <w:num w:numId="3">
    <w:abstractNumId w:val="34"/>
  </w:num>
  <w:num w:numId="4">
    <w:abstractNumId w:val="36"/>
  </w:num>
  <w:num w:numId="5">
    <w:abstractNumId w:val="20"/>
  </w:num>
  <w:num w:numId="6">
    <w:abstractNumId w:val="1"/>
  </w:num>
  <w:num w:numId="7">
    <w:abstractNumId w:val="31"/>
  </w:num>
  <w:num w:numId="8">
    <w:abstractNumId w:val="12"/>
  </w:num>
  <w:num w:numId="9">
    <w:abstractNumId w:val="32"/>
  </w:num>
  <w:num w:numId="10">
    <w:abstractNumId w:val="3"/>
  </w:num>
  <w:num w:numId="11">
    <w:abstractNumId w:val="25"/>
  </w:num>
  <w:num w:numId="12">
    <w:abstractNumId w:val="9"/>
  </w:num>
  <w:num w:numId="13">
    <w:abstractNumId w:val="21"/>
  </w:num>
  <w:num w:numId="14">
    <w:abstractNumId w:val="0"/>
  </w:num>
  <w:num w:numId="15">
    <w:abstractNumId w:val="18"/>
  </w:num>
  <w:num w:numId="16">
    <w:abstractNumId w:val="13"/>
  </w:num>
  <w:num w:numId="17">
    <w:abstractNumId w:val="27"/>
  </w:num>
  <w:num w:numId="18">
    <w:abstractNumId w:val="8"/>
  </w:num>
  <w:num w:numId="19">
    <w:abstractNumId w:val="4"/>
  </w:num>
  <w:num w:numId="20">
    <w:abstractNumId w:val="15"/>
  </w:num>
  <w:num w:numId="21">
    <w:abstractNumId w:val="33"/>
  </w:num>
  <w:num w:numId="22">
    <w:abstractNumId w:val="26"/>
  </w:num>
  <w:num w:numId="2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17"/>
  </w:num>
  <w:num w:numId="26">
    <w:abstractNumId w:val="2"/>
  </w:num>
  <w:num w:numId="27">
    <w:abstractNumId w:val="5"/>
  </w:num>
  <w:num w:numId="28">
    <w:abstractNumId w:val="30"/>
    <w:lvlOverride w:ilvl="0">
      <w:startOverride w:val="1"/>
    </w:lvlOverride>
  </w:num>
  <w:num w:numId="29">
    <w:abstractNumId w:val="37"/>
  </w:num>
  <w:num w:numId="30">
    <w:abstractNumId w:val="11"/>
  </w:num>
  <w:num w:numId="31">
    <w:abstractNumId w:val="19"/>
  </w:num>
  <w:num w:numId="32">
    <w:abstractNumId w:val="28"/>
  </w:num>
  <w:num w:numId="33">
    <w:abstractNumId w:val="22"/>
  </w:num>
  <w:num w:numId="34">
    <w:abstractNumId w:val="10"/>
  </w:num>
  <w:num w:numId="35">
    <w:abstractNumId w:val="16"/>
  </w:num>
  <w:num w:numId="36">
    <w:abstractNumId w:val="6"/>
  </w:num>
  <w:num w:numId="37">
    <w:abstractNumId w:val="29"/>
  </w:num>
  <w:num w:numId="38">
    <w:abstractNumId w:val="1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5BD0"/>
    <w:rsid w:val="00000831"/>
    <w:rsid w:val="00002630"/>
    <w:rsid w:val="000259C4"/>
    <w:rsid w:val="0003268C"/>
    <w:rsid w:val="000375A6"/>
    <w:rsid w:val="00051EF9"/>
    <w:rsid w:val="00063C42"/>
    <w:rsid w:val="0006549C"/>
    <w:rsid w:val="0006784A"/>
    <w:rsid w:val="0007166A"/>
    <w:rsid w:val="00075CCF"/>
    <w:rsid w:val="000818A4"/>
    <w:rsid w:val="000A5B79"/>
    <w:rsid w:val="000B4D53"/>
    <w:rsid w:val="000C2403"/>
    <w:rsid w:val="000D3571"/>
    <w:rsid w:val="000D61CB"/>
    <w:rsid w:val="000E621B"/>
    <w:rsid w:val="00100733"/>
    <w:rsid w:val="001171E9"/>
    <w:rsid w:val="00132143"/>
    <w:rsid w:val="00133819"/>
    <w:rsid w:val="00160CD0"/>
    <w:rsid w:val="00185F32"/>
    <w:rsid w:val="00193AA3"/>
    <w:rsid w:val="001A1D7D"/>
    <w:rsid w:val="001C0523"/>
    <w:rsid w:val="001C614E"/>
    <w:rsid w:val="001D01F8"/>
    <w:rsid w:val="00204980"/>
    <w:rsid w:val="002214FE"/>
    <w:rsid w:val="00230667"/>
    <w:rsid w:val="00237D0E"/>
    <w:rsid w:val="002436E5"/>
    <w:rsid w:val="00251C94"/>
    <w:rsid w:val="00251D9A"/>
    <w:rsid w:val="00254873"/>
    <w:rsid w:val="00263C00"/>
    <w:rsid w:val="00275443"/>
    <w:rsid w:val="00275C7D"/>
    <w:rsid w:val="00276408"/>
    <w:rsid w:val="002B2A07"/>
    <w:rsid w:val="002B75F8"/>
    <w:rsid w:val="002D4190"/>
    <w:rsid w:val="002E02D0"/>
    <w:rsid w:val="002E0C44"/>
    <w:rsid w:val="002E267D"/>
    <w:rsid w:val="002E793F"/>
    <w:rsid w:val="002F03A4"/>
    <w:rsid w:val="002F3699"/>
    <w:rsid w:val="00321AF4"/>
    <w:rsid w:val="00323762"/>
    <w:rsid w:val="00327E10"/>
    <w:rsid w:val="0033036F"/>
    <w:rsid w:val="0033220D"/>
    <w:rsid w:val="0033287A"/>
    <w:rsid w:val="0034072E"/>
    <w:rsid w:val="00347680"/>
    <w:rsid w:val="00347718"/>
    <w:rsid w:val="003554EE"/>
    <w:rsid w:val="00356C57"/>
    <w:rsid w:val="0037608C"/>
    <w:rsid w:val="0037639B"/>
    <w:rsid w:val="00380129"/>
    <w:rsid w:val="00381B40"/>
    <w:rsid w:val="00385E8E"/>
    <w:rsid w:val="0038637C"/>
    <w:rsid w:val="00390D70"/>
    <w:rsid w:val="003965E7"/>
    <w:rsid w:val="003A79E2"/>
    <w:rsid w:val="003A7D88"/>
    <w:rsid w:val="003B312B"/>
    <w:rsid w:val="003D22BF"/>
    <w:rsid w:val="003E53E8"/>
    <w:rsid w:val="003E734A"/>
    <w:rsid w:val="003F0563"/>
    <w:rsid w:val="003F0E8C"/>
    <w:rsid w:val="003F15F6"/>
    <w:rsid w:val="003F3403"/>
    <w:rsid w:val="003F5BD0"/>
    <w:rsid w:val="0040419F"/>
    <w:rsid w:val="00420A60"/>
    <w:rsid w:val="00424F05"/>
    <w:rsid w:val="004255D1"/>
    <w:rsid w:val="004302FD"/>
    <w:rsid w:val="00430DCC"/>
    <w:rsid w:val="00441994"/>
    <w:rsid w:val="00442549"/>
    <w:rsid w:val="0044341D"/>
    <w:rsid w:val="00451C20"/>
    <w:rsid w:val="0046083E"/>
    <w:rsid w:val="004608BC"/>
    <w:rsid w:val="0046140A"/>
    <w:rsid w:val="00462263"/>
    <w:rsid w:val="004714D3"/>
    <w:rsid w:val="004764F0"/>
    <w:rsid w:val="00481FEB"/>
    <w:rsid w:val="00487CBE"/>
    <w:rsid w:val="004A2DE4"/>
    <w:rsid w:val="004A7B1F"/>
    <w:rsid w:val="004B6B1C"/>
    <w:rsid w:val="004C2014"/>
    <w:rsid w:val="004C275E"/>
    <w:rsid w:val="004D2106"/>
    <w:rsid w:val="004D2C96"/>
    <w:rsid w:val="004E1A70"/>
    <w:rsid w:val="004F7114"/>
    <w:rsid w:val="00515280"/>
    <w:rsid w:val="00520366"/>
    <w:rsid w:val="00522FE6"/>
    <w:rsid w:val="00526F77"/>
    <w:rsid w:val="00540DDC"/>
    <w:rsid w:val="00546428"/>
    <w:rsid w:val="0056199A"/>
    <w:rsid w:val="00564434"/>
    <w:rsid w:val="00576638"/>
    <w:rsid w:val="00577D55"/>
    <w:rsid w:val="0058013E"/>
    <w:rsid w:val="005A037D"/>
    <w:rsid w:val="005B6174"/>
    <w:rsid w:val="005C220F"/>
    <w:rsid w:val="005D4B26"/>
    <w:rsid w:val="005E2837"/>
    <w:rsid w:val="005E4A91"/>
    <w:rsid w:val="005F67BE"/>
    <w:rsid w:val="005F6F7B"/>
    <w:rsid w:val="00604CF8"/>
    <w:rsid w:val="0060615C"/>
    <w:rsid w:val="00606177"/>
    <w:rsid w:val="006235D7"/>
    <w:rsid w:val="00635F60"/>
    <w:rsid w:val="00637D2B"/>
    <w:rsid w:val="00657CB5"/>
    <w:rsid w:val="00687B49"/>
    <w:rsid w:val="006A17F8"/>
    <w:rsid w:val="006A3BC7"/>
    <w:rsid w:val="006B603C"/>
    <w:rsid w:val="006B7281"/>
    <w:rsid w:val="006D7B6A"/>
    <w:rsid w:val="006E2B0E"/>
    <w:rsid w:val="006E7F08"/>
    <w:rsid w:val="00702FE1"/>
    <w:rsid w:val="00715D95"/>
    <w:rsid w:val="00723FF3"/>
    <w:rsid w:val="0072785E"/>
    <w:rsid w:val="00731139"/>
    <w:rsid w:val="00741CC1"/>
    <w:rsid w:val="00756D77"/>
    <w:rsid w:val="00791347"/>
    <w:rsid w:val="00794A0A"/>
    <w:rsid w:val="007A41B5"/>
    <w:rsid w:val="007A4BCF"/>
    <w:rsid w:val="007A6E35"/>
    <w:rsid w:val="007B1FDD"/>
    <w:rsid w:val="007B247D"/>
    <w:rsid w:val="007D6545"/>
    <w:rsid w:val="007D7E1B"/>
    <w:rsid w:val="007E5ACE"/>
    <w:rsid w:val="00824A3E"/>
    <w:rsid w:val="00844A27"/>
    <w:rsid w:val="008661F8"/>
    <w:rsid w:val="008665D0"/>
    <w:rsid w:val="00883C6D"/>
    <w:rsid w:val="00891E8E"/>
    <w:rsid w:val="00892469"/>
    <w:rsid w:val="008941B2"/>
    <w:rsid w:val="008952AD"/>
    <w:rsid w:val="00896321"/>
    <w:rsid w:val="00897921"/>
    <w:rsid w:val="008A2610"/>
    <w:rsid w:val="008B1D78"/>
    <w:rsid w:val="008B5849"/>
    <w:rsid w:val="008C4975"/>
    <w:rsid w:val="008C4D62"/>
    <w:rsid w:val="008C6D73"/>
    <w:rsid w:val="008D5E0D"/>
    <w:rsid w:val="008E2DAD"/>
    <w:rsid w:val="008E3109"/>
    <w:rsid w:val="008E3B12"/>
    <w:rsid w:val="008F2245"/>
    <w:rsid w:val="008F32DD"/>
    <w:rsid w:val="00901700"/>
    <w:rsid w:val="009020E9"/>
    <w:rsid w:val="009027BA"/>
    <w:rsid w:val="00902A5B"/>
    <w:rsid w:val="009124DF"/>
    <w:rsid w:val="00914569"/>
    <w:rsid w:val="00923C05"/>
    <w:rsid w:val="00941452"/>
    <w:rsid w:val="0094659E"/>
    <w:rsid w:val="00946F18"/>
    <w:rsid w:val="00956BC6"/>
    <w:rsid w:val="00971DC8"/>
    <w:rsid w:val="009754A7"/>
    <w:rsid w:val="00982D9F"/>
    <w:rsid w:val="00984B9B"/>
    <w:rsid w:val="00985DA0"/>
    <w:rsid w:val="00986B32"/>
    <w:rsid w:val="009A69C4"/>
    <w:rsid w:val="009B02C8"/>
    <w:rsid w:val="009B3B71"/>
    <w:rsid w:val="009C008D"/>
    <w:rsid w:val="009C4235"/>
    <w:rsid w:val="009C432F"/>
    <w:rsid w:val="009C5E6D"/>
    <w:rsid w:val="009C678D"/>
    <w:rsid w:val="009F2B77"/>
    <w:rsid w:val="009F4A10"/>
    <w:rsid w:val="00A01FE9"/>
    <w:rsid w:val="00A035B9"/>
    <w:rsid w:val="00A07D2D"/>
    <w:rsid w:val="00A14CE0"/>
    <w:rsid w:val="00A27BEC"/>
    <w:rsid w:val="00A3250A"/>
    <w:rsid w:val="00A509B4"/>
    <w:rsid w:val="00A523B5"/>
    <w:rsid w:val="00A53F3D"/>
    <w:rsid w:val="00A66FCF"/>
    <w:rsid w:val="00A73C5C"/>
    <w:rsid w:val="00A816C3"/>
    <w:rsid w:val="00A82DA1"/>
    <w:rsid w:val="00A95353"/>
    <w:rsid w:val="00AB1853"/>
    <w:rsid w:val="00AC2ED4"/>
    <w:rsid w:val="00AD3288"/>
    <w:rsid w:val="00AE0D3D"/>
    <w:rsid w:val="00B01B0B"/>
    <w:rsid w:val="00B07065"/>
    <w:rsid w:val="00B13F8D"/>
    <w:rsid w:val="00B14C97"/>
    <w:rsid w:val="00B150CD"/>
    <w:rsid w:val="00B2068E"/>
    <w:rsid w:val="00B321C8"/>
    <w:rsid w:val="00B36306"/>
    <w:rsid w:val="00B464CF"/>
    <w:rsid w:val="00B47179"/>
    <w:rsid w:val="00B504EF"/>
    <w:rsid w:val="00B513F9"/>
    <w:rsid w:val="00B669D6"/>
    <w:rsid w:val="00B9478F"/>
    <w:rsid w:val="00BA3104"/>
    <w:rsid w:val="00BB1632"/>
    <w:rsid w:val="00BC6868"/>
    <w:rsid w:val="00BE5E31"/>
    <w:rsid w:val="00BF4B21"/>
    <w:rsid w:val="00BF55BB"/>
    <w:rsid w:val="00BF6085"/>
    <w:rsid w:val="00C002D5"/>
    <w:rsid w:val="00C074AC"/>
    <w:rsid w:val="00C11B98"/>
    <w:rsid w:val="00C172C6"/>
    <w:rsid w:val="00C17EEB"/>
    <w:rsid w:val="00C24A35"/>
    <w:rsid w:val="00C44272"/>
    <w:rsid w:val="00C47E51"/>
    <w:rsid w:val="00C56071"/>
    <w:rsid w:val="00C70509"/>
    <w:rsid w:val="00C72509"/>
    <w:rsid w:val="00C9239E"/>
    <w:rsid w:val="00CB0035"/>
    <w:rsid w:val="00CB0D1D"/>
    <w:rsid w:val="00CC1B3A"/>
    <w:rsid w:val="00CC4CA7"/>
    <w:rsid w:val="00CC6D06"/>
    <w:rsid w:val="00CC7ABC"/>
    <w:rsid w:val="00CC7D33"/>
    <w:rsid w:val="00CD6ED2"/>
    <w:rsid w:val="00CF2066"/>
    <w:rsid w:val="00CF6808"/>
    <w:rsid w:val="00D00B7F"/>
    <w:rsid w:val="00D02534"/>
    <w:rsid w:val="00D116B3"/>
    <w:rsid w:val="00D14756"/>
    <w:rsid w:val="00D206D0"/>
    <w:rsid w:val="00D22E9C"/>
    <w:rsid w:val="00D34BBA"/>
    <w:rsid w:val="00D549BE"/>
    <w:rsid w:val="00D54D75"/>
    <w:rsid w:val="00D646B8"/>
    <w:rsid w:val="00D64F3E"/>
    <w:rsid w:val="00D72BE5"/>
    <w:rsid w:val="00D762F0"/>
    <w:rsid w:val="00D7711A"/>
    <w:rsid w:val="00D95609"/>
    <w:rsid w:val="00DA7506"/>
    <w:rsid w:val="00DB3855"/>
    <w:rsid w:val="00DC6445"/>
    <w:rsid w:val="00DD2757"/>
    <w:rsid w:val="00DD63AC"/>
    <w:rsid w:val="00DE20F8"/>
    <w:rsid w:val="00DE567E"/>
    <w:rsid w:val="00E05D5C"/>
    <w:rsid w:val="00E14333"/>
    <w:rsid w:val="00E1786C"/>
    <w:rsid w:val="00E21D2B"/>
    <w:rsid w:val="00E24DD6"/>
    <w:rsid w:val="00E25B59"/>
    <w:rsid w:val="00E26DEF"/>
    <w:rsid w:val="00E352EE"/>
    <w:rsid w:val="00E35EB2"/>
    <w:rsid w:val="00E36159"/>
    <w:rsid w:val="00E653F9"/>
    <w:rsid w:val="00E72BC9"/>
    <w:rsid w:val="00E84DA0"/>
    <w:rsid w:val="00E9031C"/>
    <w:rsid w:val="00EA1888"/>
    <w:rsid w:val="00EA4CDB"/>
    <w:rsid w:val="00EB5699"/>
    <w:rsid w:val="00EC1A84"/>
    <w:rsid w:val="00ED4555"/>
    <w:rsid w:val="00EE6EDE"/>
    <w:rsid w:val="00EE794E"/>
    <w:rsid w:val="00EF61F7"/>
    <w:rsid w:val="00EF6389"/>
    <w:rsid w:val="00F01444"/>
    <w:rsid w:val="00F07A51"/>
    <w:rsid w:val="00F10A3A"/>
    <w:rsid w:val="00F16E06"/>
    <w:rsid w:val="00F21B04"/>
    <w:rsid w:val="00F35729"/>
    <w:rsid w:val="00F4100D"/>
    <w:rsid w:val="00F5412C"/>
    <w:rsid w:val="00F71C61"/>
    <w:rsid w:val="00F8229F"/>
    <w:rsid w:val="00F870CF"/>
    <w:rsid w:val="00FA10C4"/>
    <w:rsid w:val="00FA3004"/>
    <w:rsid w:val="00FB059B"/>
    <w:rsid w:val="00FB31AF"/>
    <w:rsid w:val="00FC1DBD"/>
    <w:rsid w:val="00FC575C"/>
    <w:rsid w:val="00FD0303"/>
    <w:rsid w:val="00FD0B7B"/>
    <w:rsid w:val="00FD0FA7"/>
    <w:rsid w:val="00FD53BF"/>
    <w:rsid w:val="00FF2CA9"/>
    <w:rsid w:val="00FF38C0"/>
    <w:rsid w:val="00FF46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1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3F5BD0"/>
    <w:pPr>
      <w:bidi/>
    </w:pPr>
    <w:rPr>
      <w:sz w:val="24"/>
      <w:szCs w:val="24"/>
    </w:rPr>
  </w:style>
  <w:style w:type="paragraph" w:styleId="9">
    <w:name w:val="heading 9"/>
    <w:basedOn w:val="a2"/>
    <w:next w:val="a2"/>
    <w:qFormat/>
    <w:rsid w:val="003F5BD0"/>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3F5BD0"/>
    <w:pPr>
      <w:tabs>
        <w:tab w:val="center" w:pos="4153"/>
        <w:tab w:val="right" w:pos="8306"/>
      </w:tabs>
    </w:pPr>
  </w:style>
  <w:style w:type="paragraph" w:styleId="a8">
    <w:name w:val="footer"/>
    <w:basedOn w:val="a2"/>
    <w:link w:val="a9"/>
    <w:rsid w:val="003F5BD0"/>
    <w:pPr>
      <w:tabs>
        <w:tab w:val="center" w:pos="4153"/>
        <w:tab w:val="right" w:pos="8306"/>
      </w:tabs>
    </w:pPr>
  </w:style>
  <w:style w:type="table" w:styleId="8">
    <w:name w:val="Table Grid 8"/>
    <w:basedOn w:val="a4"/>
    <w:rsid w:val="003F5BD0"/>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a">
    <w:name w:val="page number"/>
    <w:basedOn w:val="a3"/>
    <w:rsid w:val="003F5BD0"/>
  </w:style>
  <w:style w:type="table" w:styleId="ab">
    <w:name w:val="Table Grid"/>
    <w:basedOn w:val="a4"/>
    <w:rsid w:val="003F5BD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כותרת טקסט1"/>
    <w:basedOn w:val="a2"/>
    <w:qFormat/>
    <w:rsid w:val="003F5BD0"/>
    <w:pPr>
      <w:jc w:val="center"/>
    </w:pPr>
    <w:rPr>
      <w:rFonts w:cs="Narkisim"/>
      <w:sz w:val="28"/>
      <w:szCs w:val="32"/>
      <w:u w:val="single"/>
    </w:rPr>
  </w:style>
  <w:style w:type="paragraph" w:styleId="ac">
    <w:name w:val="Body Text"/>
    <w:basedOn w:val="a2"/>
    <w:rsid w:val="003F5BD0"/>
    <w:rPr>
      <w:rFonts w:cs="Narkisim"/>
      <w:sz w:val="20"/>
      <w:szCs w:val="28"/>
    </w:rPr>
  </w:style>
  <w:style w:type="paragraph" w:styleId="ad">
    <w:name w:val="Balloon Text"/>
    <w:basedOn w:val="a2"/>
    <w:semiHidden/>
    <w:rsid w:val="003F5BD0"/>
    <w:rPr>
      <w:rFonts w:ascii="Tahoma" w:hAnsi="Tahoma" w:cs="Tahoma"/>
      <w:sz w:val="16"/>
      <w:szCs w:val="16"/>
    </w:rPr>
  </w:style>
  <w:style w:type="paragraph" w:customStyle="1" w:styleId="Memo">
    <w:name w:val="Memo"/>
    <w:basedOn w:val="a2"/>
    <w:rsid w:val="003F5BD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3F5BD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3F5BD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3F5BD0"/>
    <w:pPr>
      <w:overflowPunct w:val="0"/>
      <w:autoSpaceDE w:val="0"/>
      <w:autoSpaceDN w:val="0"/>
      <w:adjustRightInd w:val="0"/>
      <w:ind w:left="658" w:hanging="658"/>
      <w:textAlignment w:val="baseline"/>
    </w:pPr>
    <w:rPr>
      <w:rFonts w:cs="FrankRuehl"/>
      <w:sz w:val="20"/>
      <w:szCs w:val="26"/>
      <w:lang w:eastAsia="he-IL"/>
    </w:rPr>
  </w:style>
  <w:style w:type="paragraph" w:styleId="ae">
    <w:name w:val="Plain Text"/>
    <w:basedOn w:val="a2"/>
    <w:link w:val="af"/>
    <w:uiPriority w:val="99"/>
    <w:rsid w:val="003F5BD0"/>
    <w:rPr>
      <w:rFonts w:ascii="Courier New" w:hAnsi="Courier New" w:cs="Courier New"/>
      <w:sz w:val="20"/>
      <w:szCs w:val="20"/>
    </w:rPr>
  </w:style>
  <w:style w:type="paragraph" w:customStyle="1" w:styleId="mnormal">
    <w:name w:val="mnormal"/>
    <w:basedOn w:val="a2"/>
    <w:rsid w:val="003F5BD0"/>
    <w:pPr>
      <w:spacing w:line="300" w:lineRule="atLeast"/>
      <w:jc w:val="both"/>
    </w:pPr>
    <w:rPr>
      <w:rFonts w:cs="David"/>
      <w:noProof/>
      <w:sz w:val="26"/>
      <w:szCs w:val="26"/>
      <w:lang w:eastAsia="he-IL"/>
    </w:rPr>
  </w:style>
  <w:style w:type="paragraph" w:styleId="af0">
    <w:name w:val="Document Map"/>
    <w:basedOn w:val="a2"/>
    <w:semiHidden/>
    <w:rsid w:val="003F5BD0"/>
    <w:pPr>
      <w:shd w:val="clear" w:color="auto" w:fill="000080"/>
    </w:pPr>
    <w:rPr>
      <w:rFonts w:ascii="Tahoma" w:hAnsi="Tahoma" w:cs="Tahoma"/>
      <w:sz w:val="20"/>
      <w:szCs w:val="20"/>
    </w:rPr>
  </w:style>
  <w:style w:type="paragraph" w:customStyle="1" w:styleId="Para1">
    <w:name w:val="Para1"/>
    <w:basedOn w:val="a2"/>
    <w:rsid w:val="003F5BD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3F5BD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
    <w:name w:val="List Continue 3"/>
    <w:basedOn w:val="a2"/>
    <w:rsid w:val="003F5BD0"/>
    <w:pPr>
      <w:overflowPunct w:val="0"/>
      <w:autoSpaceDE w:val="0"/>
      <w:autoSpaceDN w:val="0"/>
      <w:adjustRightInd w:val="0"/>
      <w:spacing w:after="120"/>
      <w:ind w:left="849"/>
      <w:jc w:val="both"/>
      <w:textAlignment w:val="baseline"/>
    </w:pPr>
    <w:rPr>
      <w:rFonts w:cs="FrankRuehl"/>
      <w:sz w:val="20"/>
      <w:szCs w:val="26"/>
      <w:lang w:eastAsia="he-IL"/>
    </w:rPr>
  </w:style>
  <w:style w:type="character" w:styleId="af1">
    <w:name w:val="annotation reference"/>
    <w:rsid w:val="009027BA"/>
    <w:rPr>
      <w:sz w:val="16"/>
      <w:szCs w:val="16"/>
    </w:rPr>
  </w:style>
  <w:style w:type="paragraph" w:styleId="af2">
    <w:name w:val="annotation text"/>
    <w:basedOn w:val="a2"/>
    <w:link w:val="af3"/>
    <w:rsid w:val="009027BA"/>
    <w:rPr>
      <w:sz w:val="20"/>
      <w:szCs w:val="20"/>
    </w:rPr>
  </w:style>
  <w:style w:type="character" w:customStyle="1" w:styleId="af3">
    <w:name w:val="טקסט הערה תו"/>
    <w:basedOn w:val="a3"/>
    <w:link w:val="af2"/>
    <w:rsid w:val="009027BA"/>
  </w:style>
  <w:style w:type="paragraph" w:styleId="af4">
    <w:name w:val="annotation subject"/>
    <w:basedOn w:val="af2"/>
    <w:next w:val="af2"/>
    <w:link w:val="af5"/>
    <w:rsid w:val="009027BA"/>
    <w:rPr>
      <w:b/>
      <w:bCs/>
    </w:rPr>
  </w:style>
  <w:style w:type="character" w:customStyle="1" w:styleId="af5">
    <w:name w:val="נושא הערה תו"/>
    <w:link w:val="af4"/>
    <w:rsid w:val="009027BA"/>
    <w:rPr>
      <w:b/>
      <w:bCs/>
    </w:rPr>
  </w:style>
  <w:style w:type="paragraph" w:customStyle="1" w:styleId="Char">
    <w:name w:val="תו Char"/>
    <w:basedOn w:val="a2"/>
    <w:rsid w:val="00723FF3"/>
    <w:pPr>
      <w:bidi w:val="0"/>
      <w:spacing w:after="160" w:line="240" w:lineRule="exact"/>
      <w:jc w:val="both"/>
    </w:pPr>
    <w:rPr>
      <w:rFonts w:ascii="Verdana" w:hAnsi="Verdana" w:cs="FrankRuehl"/>
      <w:sz w:val="16"/>
      <w:szCs w:val="20"/>
      <w:lang w:bidi="ar-SA"/>
    </w:rPr>
  </w:style>
  <w:style w:type="table" w:customStyle="1" w:styleId="11">
    <w:name w:val="טקסט טבלה תחתונה1"/>
    <w:basedOn w:val="a4"/>
    <w:next w:val="ab"/>
    <w:rsid w:val="00723FF3"/>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0259C4"/>
    <w:pPr>
      <w:numPr>
        <w:numId w:val="2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0259C4"/>
    <w:pPr>
      <w:numPr>
        <w:ilvl w:val="1"/>
        <w:numId w:val="21"/>
      </w:numPr>
      <w:spacing w:line="360" w:lineRule="auto"/>
      <w:jc w:val="both"/>
    </w:pPr>
    <w:rPr>
      <w:rFonts w:ascii="Arial" w:hAnsi="Arial"/>
      <w:sz w:val="22"/>
      <w:szCs w:val="22"/>
    </w:rPr>
  </w:style>
  <w:style w:type="paragraph" w:customStyle="1" w:styleId="a1">
    <w:name w:val="תת סעיף"/>
    <w:basedOn w:val="a2"/>
    <w:rsid w:val="000259C4"/>
    <w:pPr>
      <w:numPr>
        <w:ilvl w:val="2"/>
        <w:numId w:val="21"/>
      </w:numPr>
      <w:spacing w:line="360" w:lineRule="auto"/>
      <w:jc w:val="both"/>
    </w:pPr>
    <w:rPr>
      <w:rFonts w:cs="Arial"/>
      <w:sz w:val="22"/>
      <w:szCs w:val="22"/>
    </w:rPr>
  </w:style>
  <w:style w:type="paragraph" w:customStyle="1" w:styleId="1">
    <w:name w:val="תת סעיף1"/>
    <w:basedOn w:val="a1"/>
    <w:rsid w:val="000259C4"/>
    <w:pPr>
      <w:numPr>
        <w:ilvl w:val="3"/>
      </w:numPr>
    </w:pPr>
  </w:style>
  <w:style w:type="character" w:styleId="Hyperlink">
    <w:name w:val="Hyperlink"/>
    <w:rsid w:val="000259C4"/>
    <w:rPr>
      <w:b/>
      <w:i/>
      <w:dstrike w:val="0"/>
      <w:color w:val="3464BA"/>
      <w:u w:val="dotted" w:color="3464BA"/>
      <w:vertAlign w:val="baseline"/>
    </w:rPr>
  </w:style>
  <w:style w:type="paragraph" w:customStyle="1" w:styleId="af6">
    <w:name w:val="טקסט רץ טבלה עליונה"/>
    <w:basedOn w:val="a2"/>
    <w:rsid w:val="000259C4"/>
    <w:pPr>
      <w:jc w:val="both"/>
    </w:pPr>
    <w:rPr>
      <w:rFonts w:ascii="Arial" w:hAnsi="Arial" w:cs="Arial"/>
      <w:sz w:val="20"/>
      <w:szCs w:val="20"/>
    </w:rPr>
  </w:style>
  <w:style w:type="character" w:customStyle="1" w:styleId="Char0">
    <w:name w:val="טקסט סעיף Char"/>
    <w:link w:val="a0"/>
    <w:rsid w:val="000259C4"/>
    <w:rPr>
      <w:rFonts w:ascii="Arial" w:hAnsi="Arial"/>
      <w:sz w:val="22"/>
      <w:szCs w:val="22"/>
    </w:rPr>
  </w:style>
  <w:style w:type="paragraph" w:customStyle="1" w:styleId="211111">
    <w:name w:val="תת סעיף2 1.1.1.1.1"/>
    <w:basedOn w:val="1"/>
    <w:rsid w:val="000259C4"/>
    <w:pPr>
      <w:numPr>
        <w:ilvl w:val="4"/>
      </w:numPr>
    </w:pPr>
  </w:style>
  <w:style w:type="paragraph" w:customStyle="1" w:styleId="af7">
    <w:name w:val="שם הוראה"/>
    <w:basedOn w:val="a2"/>
    <w:rsid w:val="000259C4"/>
    <w:pPr>
      <w:jc w:val="both"/>
    </w:pPr>
    <w:rPr>
      <w:rFonts w:ascii="Arial" w:hAnsi="Arial" w:cs="Arial"/>
      <w:b/>
      <w:bCs/>
      <w:color w:val="FFFFFF"/>
      <w:sz w:val="28"/>
      <w:szCs w:val="28"/>
    </w:rPr>
  </w:style>
  <w:style w:type="paragraph" w:styleId="af8">
    <w:name w:val="List Paragraph"/>
    <w:basedOn w:val="a2"/>
    <w:uiPriority w:val="34"/>
    <w:qFormat/>
    <w:rsid w:val="0033287A"/>
    <w:pPr>
      <w:ind w:left="720"/>
    </w:pPr>
  </w:style>
  <w:style w:type="character" w:styleId="FollowedHyperlink">
    <w:name w:val="FollowedHyperlink"/>
    <w:rsid w:val="00F01444"/>
    <w:rPr>
      <w:color w:val="800080"/>
      <w:u w:val="single"/>
    </w:rPr>
  </w:style>
  <w:style w:type="paragraph" w:styleId="TOC2">
    <w:name w:val="toc 2"/>
    <w:basedOn w:val="a2"/>
    <w:next w:val="a2"/>
    <w:autoRedefine/>
    <w:rsid w:val="00657CB5"/>
    <w:pPr>
      <w:ind w:left="240"/>
    </w:pPr>
    <w:rPr>
      <w:rFonts w:cs="David"/>
      <w:lang w:eastAsia="he-IL"/>
    </w:rPr>
  </w:style>
  <w:style w:type="character" w:customStyle="1" w:styleId="a9">
    <w:name w:val="כותרת תחתונה תו"/>
    <w:link w:val="a8"/>
    <w:rsid w:val="004302FD"/>
    <w:rPr>
      <w:sz w:val="24"/>
      <w:szCs w:val="24"/>
    </w:rPr>
  </w:style>
  <w:style w:type="character" w:customStyle="1" w:styleId="a7">
    <w:name w:val="כותרת עליונה תו"/>
    <w:link w:val="a6"/>
    <w:rsid w:val="0037639B"/>
    <w:rPr>
      <w:sz w:val="24"/>
      <w:szCs w:val="24"/>
    </w:rPr>
  </w:style>
  <w:style w:type="character" w:customStyle="1" w:styleId="af">
    <w:name w:val="טקסט רגיל תו"/>
    <w:basedOn w:val="a3"/>
    <w:link w:val="ae"/>
    <w:uiPriority w:val="99"/>
    <w:rsid w:val="00263C00"/>
    <w:rPr>
      <w:rFonts w:ascii="Courier New" w:hAnsi="Courier New" w:cs="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3F5BD0"/>
    <w:pPr>
      <w:bidi/>
    </w:pPr>
    <w:rPr>
      <w:sz w:val="24"/>
      <w:szCs w:val="24"/>
    </w:rPr>
  </w:style>
  <w:style w:type="paragraph" w:styleId="9">
    <w:name w:val="heading 9"/>
    <w:basedOn w:val="a2"/>
    <w:next w:val="a2"/>
    <w:qFormat/>
    <w:rsid w:val="003F5BD0"/>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3F5BD0"/>
    <w:pPr>
      <w:tabs>
        <w:tab w:val="center" w:pos="4153"/>
        <w:tab w:val="right" w:pos="8306"/>
      </w:tabs>
    </w:pPr>
  </w:style>
  <w:style w:type="paragraph" w:styleId="a8">
    <w:name w:val="footer"/>
    <w:basedOn w:val="a2"/>
    <w:link w:val="a9"/>
    <w:rsid w:val="003F5BD0"/>
    <w:pPr>
      <w:tabs>
        <w:tab w:val="center" w:pos="4153"/>
        <w:tab w:val="right" w:pos="8306"/>
      </w:tabs>
    </w:pPr>
  </w:style>
  <w:style w:type="table" w:styleId="8">
    <w:name w:val="Table Grid 8"/>
    <w:basedOn w:val="a4"/>
    <w:rsid w:val="003F5BD0"/>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a">
    <w:name w:val="page number"/>
    <w:basedOn w:val="a3"/>
    <w:rsid w:val="003F5BD0"/>
  </w:style>
  <w:style w:type="table" w:styleId="ab">
    <w:name w:val="Table Grid"/>
    <w:basedOn w:val="a4"/>
    <w:rsid w:val="003F5BD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כותרת טקסט1"/>
    <w:basedOn w:val="a2"/>
    <w:qFormat/>
    <w:rsid w:val="003F5BD0"/>
    <w:pPr>
      <w:jc w:val="center"/>
    </w:pPr>
    <w:rPr>
      <w:rFonts w:cs="Narkisim"/>
      <w:sz w:val="28"/>
      <w:szCs w:val="32"/>
      <w:u w:val="single"/>
    </w:rPr>
  </w:style>
  <w:style w:type="paragraph" w:styleId="ac">
    <w:name w:val="Body Text"/>
    <w:basedOn w:val="a2"/>
    <w:rsid w:val="003F5BD0"/>
    <w:rPr>
      <w:rFonts w:cs="Narkisim"/>
      <w:sz w:val="20"/>
      <w:szCs w:val="28"/>
    </w:rPr>
  </w:style>
  <w:style w:type="paragraph" w:styleId="ad">
    <w:name w:val="Balloon Text"/>
    <w:basedOn w:val="a2"/>
    <w:semiHidden/>
    <w:rsid w:val="003F5BD0"/>
    <w:rPr>
      <w:rFonts w:ascii="Tahoma" w:hAnsi="Tahoma" w:cs="Tahoma"/>
      <w:sz w:val="16"/>
      <w:szCs w:val="16"/>
    </w:rPr>
  </w:style>
  <w:style w:type="paragraph" w:customStyle="1" w:styleId="Memo">
    <w:name w:val="Memo"/>
    <w:basedOn w:val="a2"/>
    <w:rsid w:val="003F5BD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3F5BD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3F5BD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3F5BD0"/>
    <w:pPr>
      <w:overflowPunct w:val="0"/>
      <w:autoSpaceDE w:val="0"/>
      <w:autoSpaceDN w:val="0"/>
      <w:adjustRightInd w:val="0"/>
      <w:ind w:left="658" w:hanging="658"/>
      <w:textAlignment w:val="baseline"/>
    </w:pPr>
    <w:rPr>
      <w:rFonts w:cs="FrankRuehl"/>
      <w:sz w:val="20"/>
      <w:szCs w:val="26"/>
      <w:lang w:eastAsia="he-IL"/>
    </w:rPr>
  </w:style>
  <w:style w:type="paragraph" w:styleId="ae">
    <w:name w:val="Plain Text"/>
    <w:basedOn w:val="a2"/>
    <w:link w:val="af"/>
    <w:uiPriority w:val="99"/>
    <w:rsid w:val="003F5BD0"/>
    <w:rPr>
      <w:rFonts w:ascii="Courier New" w:hAnsi="Courier New" w:cs="Courier New"/>
      <w:sz w:val="20"/>
      <w:szCs w:val="20"/>
    </w:rPr>
  </w:style>
  <w:style w:type="paragraph" w:customStyle="1" w:styleId="mnormal">
    <w:name w:val="mnormal"/>
    <w:basedOn w:val="a2"/>
    <w:rsid w:val="003F5BD0"/>
    <w:pPr>
      <w:spacing w:line="300" w:lineRule="atLeast"/>
      <w:jc w:val="both"/>
    </w:pPr>
    <w:rPr>
      <w:rFonts w:cs="David"/>
      <w:noProof/>
      <w:sz w:val="26"/>
      <w:szCs w:val="26"/>
      <w:lang w:eastAsia="he-IL"/>
    </w:rPr>
  </w:style>
  <w:style w:type="paragraph" w:styleId="af0">
    <w:name w:val="Document Map"/>
    <w:basedOn w:val="a2"/>
    <w:semiHidden/>
    <w:rsid w:val="003F5BD0"/>
    <w:pPr>
      <w:shd w:val="clear" w:color="auto" w:fill="000080"/>
    </w:pPr>
    <w:rPr>
      <w:rFonts w:ascii="Tahoma" w:hAnsi="Tahoma" w:cs="Tahoma"/>
      <w:sz w:val="20"/>
      <w:szCs w:val="20"/>
    </w:rPr>
  </w:style>
  <w:style w:type="paragraph" w:customStyle="1" w:styleId="Para1">
    <w:name w:val="Para1"/>
    <w:basedOn w:val="a2"/>
    <w:rsid w:val="003F5BD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rsid w:val="003F5BD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
    <w:name w:val="List Continue 3"/>
    <w:basedOn w:val="a2"/>
    <w:rsid w:val="003F5BD0"/>
    <w:pPr>
      <w:overflowPunct w:val="0"/>
      <w:autoSpaceDE w:val="0"/>
      <w:autoSpaceDN w:val="0"/>
      <w:adjustRightInd w:val="0"/>
      <w:spacing w:after="120"/>
      <w:ind w:left="849"/>
      <w:jc w:val="both"/>
      <w:textAlignment w:val="baseline"/>
    </w:pPr>
    <w:rPr>
      <w:rFonts w:cs="FrankRuehl"/>
      <w:sz w:val="20"/>
      <w:szCs w:val="26"/>
      <w:lang w:eastAsia="he-IL"/>
    </w:rPr>
  </w:style>
  <w:style w:type="character" w:styleId="af1">
    <w:name w:val="annotation reference"/>
    <w:rsid w:val="009027BA"/>
    <w:rPr>
      <w:sz w:val="16"/>
      <w:szCs w:val="16"/>
    </w:rPr>
  </w:style>
  <w:style w:type="paragraph" w:styleId="af2">
    <w:name w:val="annotation text"/>
    <w:basedOn w:val="a2"/>
    <w:link w:val="af3"/>
    <w:rsid w:val="009027BA"/>
    <w:rPr>
      <w:sz w:val="20"/>
      <w:szCs w:val="20"/>
    </w:rPr>
  </w:style>
  <w:style w:type="character" w:customStyle="1" w:styleId="af3">
    <w:name w:val="טקסט הערה תו"/>
    <w:basedOn w:val="a3"/>
    <w:link w:val="af2"/>
    <w:rsid w:val="009027BA"/>
  </w:style>
  <w:style w:type="paragraph" w:styleId="af4">
    <w:name w:val="annotation subject"/>
    <w:basedOn w:val="af2"/>
    <w:next w:val="af2"/>
    <w:link w:val="af5"/>
    <w:rsid w:val="009027BA"/>
    <w:rPr>
      <w:b/>
      <w:bCs/>
    </w:rPr>
  </w:style>
  <w:style w:type="character" w:customStyle="1" w:styleId="af5">
    <w:name w:val="נושא הערה תו"/>
    <w:link w:val="af4"/>
    <w:rsid w:val="009027BA"/>
    <w:rPr>
      <w:b/>
      <w:bCs/>
    </w:rPr>
  </w:style>
  <w:style w:type="paragraph" w:customStyle="1" w:styleId="Char">
    <w:name w:val="תו Char"/>
    <w:basedOn w:val="a2"/>
    <w:rsid w:val="00723FF3"/>
    <w:pPr>
      <w:bidi w:val="0"/>
      <w:spacing w:after="160" w:line="240" w:lineRule="exact"/>
      <w:jc w:val="both"/>
    </w:pPr>
    <w:rPr>
      <w:rFonts w:ascii="Verdana" w:hAnsi="Verdana" w:cs="FrankRuehl"/>
      <w:sz w:val="16"/>
      <w:szCs w:val="20"/>
      <w:lang w:bidi="ar-SA"/>
    </w:rPr>
  </w:style>
  <w:style w:type="table" w:customStyle="1" w:styleId="11">
    <w:name w:val="טקסט טבלה תחתונה1"/>
    <w:basedOn w:val="a4"/>
    <w:next w:val="ab"/>
    <w:rsid w:val="00723FF3"/>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0259C4"/>
    <w:pPr>
      <w:numPr>
        <w:numId w:val="2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0259C4"/>
    <w:pPr>
      <w:numPr>
        <w:ilvl w:val="1"/>
        <w:numId w:val="21"/>
      </w:numPr>
      <w:spacing w:line="360" w:lineRule="auto"/>
      <w:jc w:val="both"/>
    </w:pPr>
    <w:rPr>
      <w:rFonts w:ascii="Arial" w:hAnsi="Arial"/>
      <w:sz w:val="22"/>
      <w:szCs w:val="22"/>
    </w:rPr>
  </w:style>
  <w:style w:type="paragraph" w:customStyle="1" w:styleId="a1">
    <w:name w:val="תת סעיף"/>
    <w:basedOn w:val="a2"/>
    <w:rsid w:val="000259C4"/>
    <w:pPr>
      <w:numPr>
        <w:ilvl w:val="2"/>
        <w:numId w:val="21"/>
      </w:numPr>
      <w:spacing w:line="360" w:lineRule="auto"/>
      <w:jc w:val="both"/>
    </w:pPr>
    <w:rPr>
      <w:rFonts w:cs="Arial"/>
      <w:sz w:val="22"/>
      <w:szCs w:val="22"/>
    </w:rPr>
  </w:style>
  <w:style w:type="paragraph" w:customStyle="1" w:styleId="1">
    <w:name w:val="תת סעיף1"/>
    <w:basedOn w:val="a1"/>
    <w:rsid w:val="000259C4"/>
    <w:pPr>
      <w:numPr>
        <w:ilvl w:val="3"/>
      </w:numPr>
    </w:pPr>
  </w:style>
  <w:style w:type="character" w:styleId="Hyperlink">
    <w:name w:val="Hyperlink"/>
    <w:rsid w:val="000259C4"/>
    <w:rPr>
      <w:b/>
      <w:i/>
      <w:dstrike w:val="0"/>
      <w:color w:val="3464BA"/>
      <w:u w:val="dotted" w:color="3464BA"/>
      <w:vertAlign w:val="baseline"/>
    </w:rPr>
  </w:style>
  <w:style w:type="paragraph" w:customStyle="1" w:styleId="af6">
    <w:name w:val="טקסט רץ טבלה עליונה"/>
    <w:basedOn w:val="a2"/>
    <w:rsid w:val="000259C4"/>
    <w:pPr>
      <w:jc w:val="both"/>
    </w:pPr>
    <w:rPr>
      <w:rFonts w:ascii="Arial" w:hAnsi="Arial" w:cs="Arial"/>
      <w:sz w:val="20"/>
      <w:szCs w:val="20"/>
    </w:rPr>
  </w:style>
  <w:style w:type="character" w:customStyle="1" w:styleId="Char0">
    <w:name w:val="טקסט סעיף Char"/>
    <w:link w:val="a0"/>
    <w:rsid w:val="000259C4"/>
    <w:rPr>
      <w:rFonts w:ascii="Arial" w:hAnsi="Arial"/>
      <w:sz w:val="22"/>
      <w:szCs w:val="22"/>
    </w:rPr>
  </w:style>
  <w:style w:type="paragraph" w:customStyle="1" w:styleId="211111">
    <w:name w:val="תת סעיף2 1.1.1.1.1"/>
    <w:basedOn w:val="1"/>
    <w:rsid w:val="000259C4"/>
    <w:pPr>
      <w:numPr>
        <w:ilvl w:val="4"/>
      </w:numPr>
    </w:pPr>
  </w:style>
  <w:style w:type="paragraph" w:customStyle="1" w:styleId="af7">
    <w:name w:val="שם הוראה"/>
    <w:basedOn w:val="a2"/>
    <w:rsid w:val="000259C4"/>
    <w:pPr>
      <w:jc w:val="both"/>
    </w:pPr>
    <w:rPr>
      <w:rFonts w:ascii="Arial" w:hAnsi="Arial" w:cs="Arial"/>
      <w:b/>
      <w:bCs/>
      <w:color w:val="FFFFFF"/>
      <w:sz w:val="28"/>
      <w:szCs w:val="28"/>
    </w:rPr>
  </w:style>
  <w:style w:type="paragraph" w:styleId="af8">
    <w:name w:val="List Paragraph"/>
    <w:basedOn w:val="a2"/>
    <w:uiPriority w:val="34"/>
    <w:qFormat/>
    <w:rsid w:val="0033287A"/>
    <w:pPr>
      <w:ind w:left="720"/>
    </w:pPr>
  </w:style>
  <w:style w:type="character" w:styleId="FollowedHyperlink">
    <w:name w:val="FollowedHyperlink"/>
    <w:rsid w:val="00F01444"/>
    <w:rPr>
      <w:color w:val="800080"/>
      <w:u w:val="single"/>
    </w:rPr>
  </w:style>
  <w:style w:type="paragraph" w:styleId="TOC2">
    <w:name w:val="toc 2"/>
    <w:basedOn w:val="a2"/>
    <w:next w:val="a2"/>
    <w:autoRedefine/>
    <w:rsid w:val="00657CB5"/>
    <w:pPr>
      <w:ind w:left="240"/>
    </w:pPr>
    <w:rPr>
      <w:rFonts w:cs="David"/>
      <w:lang w:eastAsia="he-IL"/>
    </w:rPr>
  </w:style>
  <w:style w:type="character" w:customStyle="1" w:styleId="a9">
    <w:name w:val="כותרת תחתונה תו"/>
    <w:link w:val="a8"/>
    <w:rsid w:val="004302FD"/>
    <w:rPr>
      <w:sz w:val="24"/>
      <w:szCs w:val="24"/>
    </w:rPr>
  </w:style>
  <w:style w:type="character" w:customStyle="1" w:styleId="a7">
    <w:name w:val="כותרת עליונה תו"/>
    <w:link w:val="a6"/>
    <w:rsid w:val="0037639B"/>
    <w:rPr>
      <w:sz w:val="24"/>
      <w:szCs w:val="24"/>
    </w:rPr>
  </w:style>
  <w:style w:type="character" w:customStyle="1" w:styleId="af">
    <w:name w:val="טקסט רגיל תו"/>
    <w:basedOn w:val="a3"/>
    <w:link w:val="ae"/>
    <w:uiPriority w:val="99"/>
    <w:rsid w:val="00263C00"/>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1088905">
      <w:bodyDiv w:val="1"/>
      <w:marLeft w:val="0"/>
      <w:marRight w:val="0"/>
      <w:marTop w:val="0"/>
      <w:marBottom w:val="0"/>
      <w:divBdr>
        <w:top w:val="none" w:sz="0" w:space="0" w:color="auto"/>
        <w:left w:val="none" w:sz="0" w:space="0" w:color="auto"/>
        <w:bottom w:val="none" w:sz="0" w:space="0" w:color="auto"/>
        <w:right w:val="none" w:sz="0" w:space="0" w:color="auto"/>
      </w:divBdr>
    </w:div>
    <w:div w:id="1800106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michrazim@mfa.gov.il.%20" TargetMode="External"/><Relationship Id="rId4" Type="http://schemas.microsoft.com/office/2007/relationships/stylesWithEffects" Target="stylesWithEffects.xml"/><Relationship Id="rId9" Type="http://schemas.openxmlformats.org/officeDocument/2006/relationships/hyperlink" Target="mailto:Dror.Yehezkel@mfa.gov.il"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3F50B2-73AE-4B15-A9A7-64472B0FE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345</Words>
  <Characters>1729</Characters>
  <Application>Microsoft Office Word</Application>
  <DocSecurity>4</DocSecurity>
  <Lines>14</Lines>
  <Paragraphs>4</Paragraphs>
  <ScaleCrop>false</ScaleCrop>
  <HeadingPairs>
    <vt:vector size="2" baseType="variant">
      <vt:variant>
        <vt:lpstr>שם</vt:lpstr>
      </vt:variant>
      <vt:variant>
        <vt:i4>1</vt:i4>
      </vt:variant>
    </vt:vector>
  </HeadingPairs>
  <TitlesOfParts>
    <vt:vector size="1" baseType="lpstr">
      <vt:lpstr>תמוז תשס"ח</vt:lpstr>
    </vt:vector>
  </TitlesOfParts>
  <Company>Grizli777</Company>
  <LinksUpToDate>false</LinksUpToDate>
  <CharactersWithSpaces>2070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תמוז תשס"ח</dc:title>
  <dc:creator>Oded Rachman</dc:creator>
  <cp:lastModifiedBy>Administrator</cp:lastModifiedBy>
  <cp:revision>2</cp:revision>
  <cp:lastPrinted>2014-02-02T20:52:00Z</cp:lastPrinted>
  <dcterms:created xsi:type="dcterms:W3CDTF">2014-02-11T14:06:00Z</dcterms:created>
  <dcterms:modified xsi:type="dcterms:W3CDTF">2014-02-11T14:06:00Z</dcterms:modified>
</cp:coreProperties>
</file>